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4E5C">
      <w:pPr>
        <w:pStyle w:val="11"/>
        <w:pBdr>
          <w:bottom w:val="none" w:color="auto" w:sz="0" w:space="10"/>
        </w:pBdr>
        <w:spacing w:line="525" w:lineRule="atLeast"/>
        <w:ind w:firstLine="375"/>
        <w:jc w:val="left"/>
        <w:rPr>
          <w:rFonts w:hint="eastAsia" w:ascii="宋体" w:hAnsi="宋体" w:cs="宋体"/>
          <w:bCs w:val="0"/>
          <w:color w:val="000000"/>
          <w:sz w:val="21"/>
          <w:szCs w:val="21"/>
          <w:lang w:val="en-US" w:eastAsia="zh-CN"/>
        </w:rPr>
      </w:pPr>
      <w:r>
        <w:rPr>
          <w:rFonts w:hint="eastAsia" w:ascii="宋体" w:hAnsi="宋体" w:cs="宋体"/>
          <w:bCs w:val="0"/>
          <w:color w:val="000000"/>
          <w:sz w:val="21"/>
          <w:szCs w:val="21"/>
          <w:lang w:eastAsia="zh-CN"/>
        </w:rPr>
        <w:t>版本号：</w:t>
      </w:r>
      <w:r>
        <w:rPr>
          <w:rFonts w:hint="eastAsia" w:ascii="宋体" w:hAnsi="宋体" w:cs="宋体"/>
          <w:bCs w:val="0"/>
          <w:color w:val="000000"/>
          <w:sz w:val="21"/>
          <w:szCs w:val="21"/>
          <w:lang w:val="en-US" w:eastAsia="zh-CN"/>
        </w:rPr>
        <w:t>2021年12月版</w:t>
      </w:r>
    </w:p>
    <w:p w14:paraId="45128C07">
      <w:pPr>
        <w:pStyle w:val="11"/>
        <w:pBdr>
          <w:bottom w:val="none" w:color="auto" w:sz="0" w:space="10"/>
        </w:pBdr>
        <w:spacing w:line="525" w:lineRule="atLeast"/>
        <w:ind w:firstLine="375"/>
        <w:jc w:val="left"/>
        <w:rPr>
          <w:rFonts w:hint="eastAsia" w:ascii="宋体" w:hAnsi="宋体" w:cs="宋体"/>
          <w:bCs w:val="0"/>
          <w:color w:val="000000"/>
          <w:sz w:val="21"/>
          <w:szCs w:val="21"/>
          <w:lang w:val="en-US" w:eastAsia="zh-CN"/>
        </w:rPr>
      </w:pPr>
    </w:p>
    <w:p w14:paraId="211A87C0">
      <w:pPr>
        <w:pStyle w:val="11"/>
        <w:pBdr>
          <w:bottom w:val="none" w:color="auto" w:sz="0" w:space="10"/>
        </w:pBdr>
        <w:spacing w:line="525" w:lineRule="atLeast"/>
        <w:ind w:firstLine="375"/>
        <w:jc w:val="left"/>
        <w:rPr>
          <w:rFonts w:hint="eastAsia" w:ascii="宋体" w:hAnsi="宋体" w:cs="宋体"/>
          <w:bCs w:val="0"/>
          <w:color w:val="000000"/>
          <w:sz w:val="21"/>
          <w:szCs w:val="21"/>
          <w:lang w:val="en-US" w:eastAsia="zh-CN"/>
        </w:rPr>
      </w:pPr>
    </w:p>
    <w:p w14:paraId="337FD75F">
      <w:pPr>
        <w:pStyle w:val="11"/>
        <w:pBdr>
          <w:bottom w:val="none" w:color="auto" w:sz="0" w:space="10"/>
        </w:pBdr>
        <w:spacing w:line="525" w:lineRule="atLeast"/>
        <w:ind w:firstLine="375"/>
        <w:jc w:val="left"/>
        <w:rPr>
          <w:rFonts w:hint="default" w:ascii="宋体" w:hAnsi="宋体" w:cs="宋体"/>
          <w:bCs w:val="0"/>
          <w:color w:val="000000"/>
          <w:sz w:val="21"/>
          <w:szCs w:val="21"/>
          <w:lang w:val="en-US" w:eastAsia="zh-CN"/>
        </w:rPr>
      </w:pPr>
    </w:p>
    <w:p w14:paraId="4E3BC375">
      <w:pPr>
        <w:pStyle w:val="11"/>
        <w:pBdr>
          <w:bottom w:val="none" w:color="auto" w:sz="0" w:space="10"/>
        </w:pBdr>
        <w:spacing w:line="525" w:lineRule="atLeast"/>
        <w:ind w:firstLine="375"/>
        <w:rPr>
          <w:rFonts w:ascii="宋体" w:hAnsi="宋体" w:cs="宋体"/>
          <w:bCs w:val="0"/>
          <w:color w:val="000000"/>
          <w:sz w:val="56"/>
          <w:szCs w:val="28"/>
        </w:rPr>
      </w:pPr>
      <w:r>
        <w:rPr>
          <w:rFonts w:ascii="宋体" w:hAnsi="宋体" w:cs="宋体"/>
          <w:bCs w:val="0"/>
          <w:color w:val="000000"/>
          <w:sz w:val="56"/>
          <w:szCs w:val="28"/>
        </w:rPr>
        <w:t>深圳市安保</w:t>
      </w:r>
      <w:r>
        <w:rPr>
          <w:rFonts w:hint="eastAsia" w:ascii="宋体" w:hAnsi="宋体" w:cs="宋体"/>
          <w:bCs w:val="0"/>
          <w:color w:val="000000"/>
          <w:sz w:val="56"/>
          <w:szCs w:val="28"/>
          <w:lang w:val="en-US" w:eastAsia="zh-CN"/>
        </w:rPr>
        <w:t>医疗</w:t>
      </w:r>
      <w:r>
        <w:rPr>
          <w:rFonts w:ascii="宋体" w:hAnsi="宋体" w:cs="宋体"/>
          <w:bCs w:val="0"/>
          <w:color w:val="000000"/>
          <w:sz w:val="56"/>
          <w:szCs w:val="28"/>
        </w:rPr>
        <w:t>科技</w:t>
      </w:r>
      <w:r>
        <w:rPr>
          <w:rFonts w:hint="eastAsia" w:ascii="宋体" w:hAnsi="宋体" w:cs="宋体"/>
          <w:bCs w:val="0"/>
          <w:color w:val="000000"/>
          <w:sz w:val="56"/>
          <w:szCs w:val="28"/>
          <w:lang w:val="en-US" w:eastAsia="zh-CN"/>
        </w:rPr>
        <w:t>股份</w:t>
      </w:r>
      <w:r>
        <w:rPr>
          <w:rFonts w:ascii="宋体" w:hAnsi="宋体" w:cs="宋体"/>
          <w:bCs w:val="0"/>
          <w:color w:val="000000"/>
          <w:sz w:val="56"/>
          <w:szCs w:val="28"/>
        </w:rPr>
        <w:t>有限公司</w:t>
      </w:r>
    </w:p>
    <w:p w14:paraId="18D09807">
      <w:pPr>
        <w:pStyle w:val="11"/>
        <w:pBdr>
          <w:bottom w:val="none" w:color="auto" w:sz="0" w:space="10"/>
        </w:pBdr>
        <w:spacing w:line="525" w:lineRule="atLeast"/>
        <w:ind w:firstLine="375"/>
        <w:rPr>
          <w:rFonts w:hint="default" w:ascii="宋体" w:hAnsi="宋体" w:cs="宋体"/>
          <w:bCs w:val="0"/>
          <w:color w:val="000000"/>
          <w:sz w:val="56"/>
          <w:szCs w:val="28"/>
          <w:lang w:val="en-US" w:eastAsia="zh-CN"/>
        </w:rPr>
      </w:pPr>
      <w:r>
        <w:rPr>
          <w:rFonts w:hint="eastAsia" w:ascii="宋体" w:hAnsi="宋体" w:cs="宋体"/>
          <w:bCs w:val="0"/>
          <w:color w:val="000000"/>
          <w:sz w:val="56"/>
          <w:szCs w:val="28"/>
          <w:lang w:val="en-US" w:eastAsia="zh-CN"/>
        </w:rPr>
        <w:t>2026年度电子料物料</w:t>
      </w:r>
    </w:p>
    <w:p w14:paraId="3582CD29">
      <w:pPr>
        <w:pStyle w:val="11"/>
        <w:pBdr>
          <w:bottom w:val="none" w:color="auto" w:sz="0" w:space="10"/>
        </w:pBdr>
        <w:spacing w:line="525" w:lineRule="atLeast"/>
        <w:ind w:firstLine="375"/>
        <w:rPr>
          <w:rFonts w:hint="eastAsia" w:ascii="宋体" w:hAnsi="宋体" w:cs="宋体"/>
          <w:bCs w:val="0"/>
          <w:color w:val="000000"/>
          <w:sz w:val="56"/>
          <w:szCs w:val="28"/>
          <w:lang w:val="en-US" w:eastAsia="zh-CN"/>
        </w:rPr>
      </w:pPr>
      <w:r>
        <w:rPr>
          <w:rFonts w:hint="eastAsia" w:ascii="宋体" w:hAnsi="宋体" w:cs="宋体"/>
          <w:bCs w:val="0"/>
          <w:color w:val="000000"/>
          <w:sz w:val="56"/>
          <w:szCs w:val="28"/>
          <w:lang w:val="en-US" w:eastAsia="zh-CN"/>
        </w:rPr>
        <w:t>采购招标书</w:t>
      </w:r>
    </w:p>
    <w:p w14:paraId="5DCBBA3B">
      <w:pPr>
        <w:pStyle w:val="11"/>
        <w:pBdr>
          <w:bottom w:val="none" w:color="auto" w:sz="0" w:space="10"/>
        </w:pBdr>
        <w:spacing w:line="525" w:lineRule="atLeast"/>
        <w:ind w:firstLine="375"/>
        <w:rPr>
          <w:rFonts w:hint="eastAsia" w:ascii="宋体" w:hAnsi="宋体" w:cs="宋体"/>
          <w:bCs w:val="0"/>
          <w:color w:val="000000"/>
          <w:sz w:val="36"/>
          <w:szCs w:val="36"/>
          <w:lang w:val="en-US" w:eastAsia="zh-CN"/>
        </w:rPr>
      </w:pPr>
    </w:p>
    <w:p w14:paraId="7DD1F4CA">
      <w:pPr>
        <w:pStyle w:val="11"/>
        <w:pBdr>
          <w:bottom w:val="none" w:color="auto" w:sz="0" w:space="10"/>
        </w:pBdr>
        <w:spacing w:line="525" w:lineRule="atLeast"/>
        <w:ind w:firstLine="375"/>
        <w:rPr>
          <w:rFonts w:hint="eastAsia" w:ascii="宋体" w:hAnsi="宋体" w:cs="宋体"/>
          <w:bCs w:val="0"/>
          <w:color w:val="000000"/>
          <w:sz w:val="36"/>
          <w:szCs w:val="36"/>
          <w:lang w:val="en-US" w:eastAsia="zh-CN"/>
        </w:rPr>
      </w:pPr>
    </w:p>
    <w:p w14:paraId="261FCB02">
      <w:pPr>
        <w:pStyle w:val="11"/>
        <w:pBdr>
          <w:bottom w:val="none" w:color="auto" w:sz="0" w:space="10"/>
        </w:pBdr>
        <w:spacing w:line="525" w:lineRule="atLeast"/>
        <w:ind w:firstLine="375"/>
        <w:rPr>
          <w:rFonts w:hint="eastAsia" w:ascii="宋体" w:hAnsi="宋体" w:cs="宋体"/>
          <w:bCs w:val="0"/>
          <w:color w:val="000000"/>
          <w:sz w:val="36"/>
          <w:szCs w:val="36"/>
          <w:lang w:val="en-US" w:eastAsia="zh-CN"/>
        </w:rPr>
      </w:pPr>
    </w:p>
    <w:p w14:paraId="60DF6183">
      <w:pPr>
        <w:pStyle w:val="11"/>
        <w:pBdr>
          <w:bottom w:val="none" w:color="auto" w:sz="0" w:space="10"/>
        </w:pBdr>
        <w:spacing w:line="525" w:lineRule="atLeast"/>
        <w:ind w:firstLine="375"/>
        <w:rPr>
          <w:rFonts w:hint="default" w:ascii="宋体" w:hAnsi="宋体" w:cs="宋体"/>
          <w:bCs w:val="0"/>
          <w:color w:val="000000"/>
          <w:sz w:val="36"/>
          <w:szCs w:val="36"/>
          <w:lang w:val="en-US" w:eastAsia="zh-CN"/>
        </w:rPr>
      </w:pPr>
    </w:p>
    <w:p w14:paraId="6857A691">
      <w:pPr>
        <w:pStyle w:val="11"/>
        <w:pBdr>
          <w:bottom w:val="none" w:color="auto" w:sz="0" w:space="10"/>
        </w:pBdr>
        <w:spacing w:line="525" w:lineRule="atLeast"/>
        <w:ind w:firstLine="375"/>
        <w:rPr>
          <w:rFonts w:hint="default" w:ascii="宋体" w:hAnsi="宋体" w:cs="宋体"/>
          <w:bCs w:val="0"/>
          <w:color w:val="000000"/>
          <w:sz w:val="36"/>
          <w:szCs w:val="36"/>
          <w:lang w:val="en-US" w:eastAsia="zh-CN"/>
        </w:rPr>
      </w:pPr>
    </w:p>
    <w:p w14:paraId="703E65E9">
      <w:pPr>
        <w:pStyle w:val="12"/>
        <w:rPr>
          <w:rFonts w:ascii="宋体" w:hAnsi="宋体" w:cs="宋体"/>
          <w:color w:val="000000"/>
          <w:sz w:val="28"/>
          <w:szCs w:val="28"/>
        </w:rPr>
      </w:pPr>
      <w:r>
        <w:rPr>
          <w:rFonts w:ascii="宋体" w:hAnsi="宋体" w:cs="宋体"/>
          <w:color w:val="000000"/>
          <w:sz w:val="28"/>
          <w:szCs w:val="28"/>
        </w:rPr>
        <w:t xml:space="preserve">招标项目: </w:t>
      </w:r>
      <w:r>
        <w:rPr>
          <w:rFonts w:hint="eastAsia" w:ascii="宋体" w:hAnsi="宋体" w:cs="宋体"/>
          <w:color w:val="000000"/>
          <w:sz w:val="28"/>
          <w:szCs w:val="28"/>
          <w:lang w:val="en-US" w:eastAsia="zh-CN"/>
        </w:rPr>
        <w:t>2026年度电子料物料采购招标</w:t>
      </w:r>
    </w:p>
    <w:p w14:paraId="17D67D8A">
      <w:pPr>
        <w:pStyle w:val="12"/>
        <w:rPr>
          <w:rFonts w:ascii="宋体" w:hAnsi="宋体" w:cs="宋体"/>
          <w:color w:val="000000"/>
          <w:sz w:val="28"/>
          <w:szCs w:val="28"/>
        </w:rPr>
      </w:pPr>
      <w:r>
        <w:rPr>
          <w:rFonts w:ascii="宋体" w:hAnsi="宋体" w:cs="宋体"/>
          <w:color w:val="000000"/>
          <w:sz w:val="28"/>
          <w:szCs w:val="28"/>
        </w:rPr>
        <w:t>招标单位: 深圳市安保</w:t>
      </w:r>
      <w:r>
        <w:rPr>
          <w:rFonts w:hint="eastAsia" w:ascii="宋体" w:hAnsi="宋体" w:cs="宋体"/>
          <w:color w:val="000000"/>
          <w:sz w:val="28"/>
          <w:szCs w:val="28"/>
          <w:lang w:eastAsia="zh-CN"/>
        </w:rPr>
        <w:t>医疗</w:t>
      </w:r>
      <w:r>
        <w:rPr>
          <w:rFonts w:ascii="宋体" w:hAnsi="宋体" w:cs="宋体"/>
          <w:color w:val="000000"/>
          <w:sz w:val="28"/>
          <w:szCs w:val="28"/>
        </w:rPr>
        <w:t>科技</w:t>
      </w:r>
      <w:r>
        <w:rPr>
          <w:rFonts w:hint="eastAsia" w:ascii="宋体" w:hAnsi="宋体" w:cs="宋体"/>
          <w:color w:val="000000"/>
          <w:sz w:val="28"/>
          <w:szCs w:val="28"/>
          <w:lang w:eastAsia="zh-CN"/>
        </w:rPr>
        <w:t>股份</w:t>
      </w:r>
      <w:r>
        <w:rPr>
          <w:rFonts w:ascii="宋体" w:hAnsi="宋体" w:cs="宋体"/>
          <w:color w:val="000000"/>
          <w:sz w:val="28"/>
          <w:szCs w:val="28"/>
        </w:rPr>
        <w:t>有限公司</w:t>
      </w:r>
    </w:p>
    <w:p w14:paraId="621F4807">
      <w:pPr>
        <w:pStyle w:val="12"/>
        <w:rPr>
          <w:rFonts w:hint="eastAsia" w:ascii="宋体" w:hAnsi="宋体" w:cs="宋体"/>
          <w:color w:val="000000"/>
          <w:sz w:val="28"/>
          <w:szCs w:val="28"/>
          <w:lang w:eastAsia="zh-CN"/>
        </w:rPr>
      </w:pPr>
      <w:r>
        <w:rPr>
          <w:rFonts w:hint="eastAsia" w:ascii="宋体" w:hAnsi="宋体" w:cs="宋体"/>
          <w:color w:val="000000"/>
          <w:sz w:val="28"/>
          <w:szCs w:val="28"/>
          <w:lang w:eastAsia="zh-CN"/>
        </w:rPr>
        <w:t>法定代表人或其委托代理人：王双卫</w:t>
      </w:r>
    </w:p>
    <w:p w14:paraId="77A06131">
      <w:pPr>
        <w:pStyle w:val="12"/>
        <w:rPr>
          <w:rFonts w:hint="eastAsia" w:ascii="宋体" w:hAnsi="宋体" w:cs="宋体"/>
          <w:color w:val="000000"/>
          <w:sz w:val="28"/>
          <w:szCs w:val="28"/>
          <w:lang w:eastAsia="zh-CN"/>
        </w:rPr>
      </w:pPr>
    </w:p>
    <w:p w14:paraId="66329411">
      <w:pPr>
        <w:pStyle w:val="12"/>
        <w:rPr>
          <w:rFonts w:hint="eastAsia" w:ascii="宋体" w:hAnsi="宋体" w:cs="宋体"/>
          <w:color w:val="000000"/>
          <w:sz w:val="28"/>
          <w:szCs w:val="28"/>
          <w:lang w:eastAsia="zh-CN"/>
        </w:rPr>
      </w:pPr>
    </w:p>
    <w:p w14:paraId="11CAEEA3">
      <w:pPr>
        <w:pStyle w:val="12"/>
        <w:rPr>
          <w:rFonts w:hint="eastAsia" w:ascii="宋体" w:hAnsi="宋体" w:cs="宋体"/>
          <w:color w:val="000000"/>
          <w:sz w:val="28"/>
          <w:szCs w:val="28"/>
          <w:lang w:eastAsia="zh-CN"/>
        </w:rPr>
      </w:pPr>
    </w:p>
    <w:p w14:paraId="71F77EB1">
      <w:pPr>
        <w:pStyle w:val="12"/>
        <w:rPr>
          <w:rFonts w:hint="eastAsia" w:ascii="宋体" w:hAnsi="宋体" w:cs="宋体"/>
          <w:color w:val="000000"/>
          <w:sz w:val="28"/>
          <w:szCs w:val="28"/>
          <w:lang w:eastAsia="zh-CN"/>
        </w:rPr>
      </w:pPr>
    </w:p>
    <w:p w14:paraId="19901A75">
      <w:pPr>
        <w:pStyle w:val="12"/>
        <w:rPr>
          <w:rFonts w:hint="eastAsia" w:ascii="宋体" w:hAnsi="宋体" w:cs="宋体"/>
          <w:color w:val="000000"/>
          <w:sz w:val="28"/>
          <w:szCs w:val="28"/>
          <w:lang w:eastAsia="zh-CN"/>
        </w:rPr>
      </w:pPr>
    </w:p>
    <w:p w14:paraId="68CBAE27">
      <w:pPr>
        <w:pStyle w:val="12"/>
        <w:rPr>
          <w:rFonts w:ascii="宋体" w:hAnsi="宋体" w:cs="宋体"/>
          <w:color w:val="000000"/>
          <w:sz w:val="28"/>
          <w:szCs w:val="28"/>
        </w:rPr>
      </w:pPr>
      <w:r>
        <w:rPr>
          <w:rFonts w:ascii="宋体" w:hAnsi="宋体" w:cs="宋体"/>
          <w:b/>
          <w:bCs/>
          <w:color w:val="000000"/>
          <w:sz w:val="28"/>
          <w:szCs w:val="28"/>
        </w:rPr>
        <w:t>一、项目基本情况</w:t>
      </w:r>
      <w:r>
        <w:rPr>
          <w:rFonts w:ascii="宋体" w:hAnsi="宋体" w:cs="宋体"/>
          <w:color w:val="000000"/>
          <w:sz w:val="28"/>
          <w:szCs w:val="28"/>
        </w:rPr>
        <w:t xml:space="preserve"> </w:t>
      </w:r>
    </w:p>
    <w:p w14:paraId="5015D755">
      <w:pPr>
        <w:pStyle w:val="12"/>
        <w:rPr>
          <w:rFonts w:ascii="宋体" w:hAnsi="宋体" w:cs="宋体"/>
          <w:color w:val="000000"/>
          <w:sz w:val="28"/>
          <w:szCs w:val="28"/>
        </w:rPr>
      </w:pPr>
      <w:r>
        <w:rPr>
          <w:rFonts w:ascii="宋体" w:hAnsi="宋体" w:cs="宋体"/>
          <w:color w:val="000000"/>
          <w:sz w:val="28"/>
          <w:szCs w:val="28"/>
        </w:rPr>
        <w:t>1、 招标单位名称:深圳市安保</w:t>
      </w:r>
      <w:r>
        <w:rPr>
          <w:rFonts w:hint="eastAsia" w:ascii="宋体" w:hAnsi="宋体" w:cs="宋体"/>
          <w:color w:val="000000"/>
          <w:sz w:val="28"/>
          <w:szCs w:val="28"/>
          <w:lang w:eastAsia="zh-CN"/>
        </w:rPr>
        <w:t>医疗</w:t>
      </w:r>
      <w:r>
        <w:rPr>
          <w:rFonts w:ascii="宋体" w:hAnsi="宋体" w:cs="宋体"/>
          <w:color w:val="000000"/>
          <w:sz w:val="28"/>
          <w:szCs w:val="28"/>
        </w:rPr>
        <w:t>科技</w:t>
      </w:r>
      <w:r>
        <w:rPr>
          <w:rFonts w:hint="eastAsia" w:ascii="宋体" w:hAnsi="宋体" w:cs="宋体"/>
          <w:color w:val="000000"/>
          <w:sz w:val="28"/>
          <w:szCs w:val="28"/>
          <w:lang w:eastAsia="zh-CN"/>
        </w:rPr>
        <w:t>股份</w:t>
      </w:r>
      <w:r>
        <w:rPr>
          <w:rFonts w:ascii="宋体" w:hAnsi="宋体" w:cs="宋体"/>
          <w:color w:val="000000"/>
          <w:sz w:val="28"/>
          <w:szCs w:val="28"/>
        </w:rPr>
        <w:t xml:space="preserve">有限公司 </w:t>
      </w:r>
    </w:p>
    <w:p w14:paraId="6620A8D7">
      <w:pPr>
        <w:pStyle w:val="12"/>
        <w:rPr>
          <w:rFonts w:hint="eastAsia" w:ascii="宋体" w:hAnsi="宋体" w:cs="宋体"/>
          <w:color w:val="000000"/>
          <w:sz w:val="28"/>
          <w:szCs w:val="28"/>
          <w:lang w:val="en-US" w:eastAsia="zh-CN"/>
        </w:rPr>
      </w:pPr>
      <w:r>
        <w:rPr>
          <w:rFonts w:ascii="宋体" w:hAnsi="宋体" w:cs="宋体"/>
          <w:color w:val="000000"/>
          <w:sz w:val="28"/>
          <w:szCs w:val="28"/>
        </w:rPr>
        <w:t>2、 项目名称:</w:t>
      </w:r>
      <w:r>
        <w:rPr>
          <w:rFonts w:hint="eastAsia" w:ascii="宋体" w:hAnsi="宋体" w:cs="宋体"/>
          <w:color w:val="000000"/>
          <w:sz w:val="28"/>
          <w:szCs w:val="28"/>
          <w:lang w:val="en-US" w:eastAsia="zh-CN"/>
        </w:rPr>
        <w:t>2026年度电子料采购招标项目</w:t>
      </w:r>
    </w:p>
    <w:p w14:paraId="1405B334">
      <w:pPr>
        <w:pStyle w:val="12"/>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 xml:space="preserve">   </w:t>
      </w:r>
      <w:r>
        <w:rPr>
          <w:rFonts w:hint="eastAsia" w:ascii="宋体" w:hAnsi="宋体" w:cs="宋体"/>
          <w:color w:val="0000FF"/>
          <w:sz w:val="28"/>
          <w:szCs w:val="28"/>
          <w:lang w:val="en-US" w:eastAsia="zh-CN"/>
        </w:rPr>
        <w:t>（电子料物料范围包含不仅限于以下：</w:t>
      </w:r>
      <w:r>
        <w:rPr>
          <w:rFonts w:ascii="宋体" w:hAnsi="宋体" w:cs="宋体"/>
          <w:color w:val="0000FF"/>
          <w:sz w:val="28"/>
          <w:szCs w:val="28"/>
        </w:rPr>
        <w:t>CPU、MCU、</w:t>
      </w:r>
      <w:r>
        <w:rPr>
          <w:rFonts w:hint="eastAsia" w:ascii="宋体" w:hAnsi="宋体" w:cs="宋体"/>
          <w:color w:val="0000FF"/>
          <w:sz w:val="28"/>
          <w:szCs w:val="28"/>
          <w:lang w:val="en-US" w:eastAsia="zh-CN"/>
        </w:rPr>
        <w:t>MPU、DSP、存储</w:t>
      </w:r>
      <w:r>
        <w:rPr>
          <w:rFonts w:ascii="宋体" w:hAnsi="宋体" w:cs="宋体"/>
          <w:color w:val="0000FF"/>
          <w:sz w:val="28"/>
          <w:szCs w:val="28"/>
        </w:rPr>
        <w:t>芯片、传感器芯片</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电源芯片、</w:t>
      </w:r>
      <w:r>
        <w:rPr>
          <w:rFonts w:ascii="宋体" w:hAnsi="宋体" w:cs="宋体"/>
          <w:color w:val="0000FF"/>
          <w:sz w:val="28"/>
          <w:szCs w:val="28"/>
        </w:rPr>
        <w:t>二极管、三极管、MOS管</w:t>
      </w:r>
      <w:r>
        <w:rPr>
          <w:rFonts w:hint="eastAsia" w:ascii="宋体" w:hAnsi="宋体" w:cs="宋体"/>
          <w:color w:val="0000FF"/>
          <w:sz w:val="28"/>
          <w:szCs w:val="28"/>
          <w:lang w:eastAsia="zh-CN"/>
        </w:rPr>
        <w:t>、</w:t>
      </w:r>
      <w:r>
        <w:rPr>
          <w:rFonts w:ascii="宋体" w:hAnsi="宋体" w:cs="宋体"/>
          <w:color w:val="0000FF"/>
          <w:sz w:val="28"/>
          <w:szCs w:val="28"/>
        </w:rPr>
        <w:t>电阻</w:t>
      </w:r>
      <w:r>
        <w:rPr>
          <w:rFonts w:hint="eastAsia" w:ascii="宋体" w:hAnsi="宋体" w:cs="宋体"/>
          <w:color w:val="0000FF"/>
          <w:sz w:val="28"/>
          <w:szCs w:val="28"/>
          <w:lang w:eastAsia="zh-CN"/>
        </w:rPr>
        <w:t>、</w:t>
      </w:r>
      <w:r>
        <w:rPr>
          <w:rFonts w:ascii="宋体" w:hAnsi="宋体" w:cs="宋体"/>
          <w:color w:val="0000FF"/>
          <w:sz w:val="28"/>
          <w:szCs w:val="28"/>
        </w:rPr>
        <w:t>电容</w:t>
      </w:r>
      <w:r>
        <w:rPr>
          <w:rFonts w:hint="eastAsia" w:ascii="宋体" w:hAnsi="宋体" w:cs="宋体"/>
          <w:color w:val="0000FF"/>
          <w:sz w:val="28"/>
          <w:szCs w:val="28"/>
          <w:lang w:eastAsia="zh-CN"/>
        </w:rPr>
        <w:t>、</w:t>
      </w:r>
      <w:r>
        <w:rPr>
          <w:rFonts w:ascii="宋体" w:hAnsi="宋体" w:cs="宋体"/>
          <w:color w:val="0000FF"/>
          <w:sz w:val="28"/>
          <w:szCs w:val="28"/>
        </w:rPr>
        <w:t>电感</w:t>
      </w:r>
      <w:r>
        <w:rPr>
          <w:rFonts w:hint="eastAsia" w:ascii="宋体" w:hAnsi="宋体" w:cs="宋体"/>
          <w:color w:val="0000FF"/>
          <w:sz w:val="28"/>
          <w:szCs w:val="28"/>
          <w:lang w:eastAsia="zh-CN"/>
        </w:rPr>
        <w:t>、</w:t>
      </w:r>
      <w:r>
        <w:rPr>
          <w:rFonts w:ascii="宋体" w:hAnsi="宋体" w:cs="宋体"/>
          <w:color w:val="0000FF"/>
          <w:sz w:val="28"/>
          <w:szCs w:val="28"/>
        </w:rPr>
        <w:t>连接器</w:t>
      </w:r>
      <w:r>
        <w:rPr>
          <w:rFonts w:hint="eastAsia" w:ascii="宋体" w:hAnsi="宋体" w:cs="宋体"/>
          <w:color w:val="0000FF"/>
          <w:sz w:val="28"/>
          <w:szCs w:val="28"/>
          <w:lang w:eastAsia="zh-CN"/>
        </w:rPr>
        <w:t>、</w:t>
      </w:r>
      <w:r>
        <w:rPr>
          <w:rFonts w:ascii="宋体" w:hAnsi="宋体" w:cs="宋体"/>
          <w:color w:val="0000FF"/>
          <w:sz w:val="28"/>
          <w:szCs w:val="28"/>
        </w:rPr>
        <w:t>开关</w:t>
      </w:r>
      <w:r>
        <w:rPr>
          <w:rFonts w:hint="eastAsia" w:ascii="宋体" w:hAnsi="宋体" w:cs="宋体"/>
          <w:color w:val="0000FF"/>
          <w:sz w:val="28"/>
          <w:szCs w:val="28"/>
          <w:lang w:eastAsia="zh-CN"/>
        </w:rPr>
        <w:t>、</w:t>
      </w:r>
      <w:r>
        <w:rPr>
          <w:rFonts w:ascii="宋体" w:hAnsi="宋体" w:cs="宋体"/>
          <w:color w:val="0000FF"/>
          <w:sz w:val="28"/>
          <w:szCs w:val="28"/>
        </w:rPr>
        <w:t>继电器</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变压器等）</w:t>
      </w:r>
    </w:p>
    <w:p w14:paraId="083F68A7">
      <w:pPr>
        <w:pStyle w:val="12"/>
        <w:rPr>
          <w:rFonts w:ascii="宋体" w:hAnsi="宋体" w:cs="宋体"/>
          <w:b/>
          <w:bCs/>
          <w:color w:val="000000"/>
          <w:sz w:val="28"/>
          <w:szCs w:val="28"/>
        </w:rPr>
      </w:pPr>
      <w:r>
        <w:rPr>
          <w:rFonts w:ascii="宋体" w:hAnsi="宋体" w:cs="宋体"/>
          <w:b/>
          <w:bCs/>
          <w:color w:val="000000"/>
          <w:sz w:val="28"/>
          <w:szCs w:val="28"/>
        </w:rPr>
        <w:t>二、招标公司介绍</w:t>
      </w:r>
    </w:p>
    <w:p w14:paraId="53720D43">
      <w:pPr>
        <w:pStyle w:val="12"/>
        <w:ind w:left="630" w:leftChars="300" w:firstLine="560" w:firstLineChars="200"/>
        <w:rPr>
          <w:rFonts w:hint="eastAsia" w:ascii="宋体" w:hAnsi="宋体" w:cs="宋体"/>
          <w:color w:val="000000"/>
          <w:sz w:val="28"/>
          <w:szCs w:val="28"/>
        </w:rPr>
      </w:pPr>
      <w:r>
        <w:rPr>
          <w:rFonts w:hint="eastAsia" w:ascii="宋体" w:hAnsi="宋体" w:cs="宋体"/>
          <w:color w:val="000000"/>
          <w:sz w:val="28"/>
          <w:szCs w:val="28"/>
        </w:rPr>
        <w:t>深圳市安保</w:t>
      </w:r>
      <w:r>
        <w:rPr>
          <w:rFonts w:hint="eastAsia" w:ascii="宋体" w:hAnsi="宋体" w:cs="宋体"/>
          <w:color w:val="000000"/>
          <w:sz w:val="28"/>
          <w:szCs w:val="28"/>
          <w:lang w:eastAsia="zh-CN"/>
        </w:rPr>
        <w:t>医疗</w:t>
      </w:r>
      <w:r>
        <w:rPr>
          <w:rFonts w:hint="eastAsia" w:ascii="宋体" w:hAnsi="宋体" w:cs="宋体"/>
          <w:color w:val="000000"/>
          <w:sz w:val="28"/>
          <w:szCs w:val="28"/>
        </w:rPr>
        <w:t>科技</w:t>
      </w:r>
      <w:r>
        <w:rPr>
          <w:rFonts w:hint="eastAsia" w:ascii="宋体" w:hAnsi="宋体" w:cs="宋体"/>
          <w:color w:val="000000"/>
          <w:sz w:val="28"/>
          <w:szCs w:val="28"/>
          <w:lang w:eastAsia="zh-CN"/>
        </w:rPr>
        <w:t>股份</w:t>
      </w:r>
      <w:r>
        <w:rPr>
          <w:rFonts w:hint="eastAsia" w:ascii="宋体" w:hAnsi="宋体" w:cs="宋体"/>
          <w:color w:val="000000"/>
          <w:sz w:val="28"/>
          <w:szCs w:val="28"/>
        </w:rPr>
        <w:t>有限公司成立于 2001 年 ，是专业从事急救与生命支持类急危重症医疗设备的国家级高新技术企业，获得南山区、深圳市、广东省急救和生命支持类医疗设备工程技术研究中心称号，现有员工</w:t>
      </w:r>
      <w:r>
        <w:rPr>
          <w:rFonts w:hint="eastAsia" w:ascii="宋体" w:hAnsi="宋体" w:cs="宋体"/>
          <w:color w:val="000000"/>
          <w:sz w:val="28"/>
          <w:szCs w:val="28"/>
          <w:lang w:val="en-US" w:eastAsia="zh-CN"/>
        </w:rPr>
        <w:t>7</w:t>
      </w:r>
      <w:r>
        <w:rPr>
          <w:rFonts w:hint="eastAsia" w:ascii="宋体" w:hAnsi="宋体" w:cs="宋体"/>
          <w:color w:val="000000"/>
          <w:sz w:val="28"/>
          <w:szCs w:val="28"/>
        </w:rPr>
        <w:t>00余人。安保科技自主研发全套心肺复苏按压、气道管理、呼吸通气、除颤相关技术及产品。经过20</w:t>
      </w:r>
      <w:r>
        <w:rPr>
          <w:rFonts w:hint="eastAsia" w:ascii="宋体" w:hAnsi="宋体" w:cs="宋体"/>
          <w:color w:val="000000"/>
          <w:sz w:val="28"/>
          <w:szCs w:val="28"/>
          <w:lang w:eastAsia="zh-CN"/>
        </w:rPr>
        <w:t>多</w:t>
      </w:r>
      <w:r>
        <w:rPr>
          <w:rFonts w:hint="eastAsia" w:ascii="宋体" w:hAnsi="宋体" w:cs="宋体"/>
          <w:color w:val="000000"/>
          <w:sz w:val="28"/>
          <w:szCs w:val="28"/>
        </w:rPr>
        <w:t>年不懈的自主研发和深耕细作，在全球拥有超过25000多家客户、并远销海外</w:t>
      </w:r>
      <w:r>
        <w:rPr>
          <w:rFonts w:hint="eastAsia" w:ascii="宋体" w:hAnsi="宋体" w:cs="宋体"/>
          <w:color w:val="000000"/>
          <w:sz w:val="28"/>
          <w:szCs w:val="28"/>
          <w:lang w:val="en-US" w:eastAsia="zh-CN"/>
        </w:rPr>
        <w:t>100</w:t>
      </w:r>
      <w:r>
        <w:rPr>
          <w:rFonts w:hint="eastAsia" w:ascii="宋体" w:hAnsi="宋体" w:cs="宋体"/>
          <w:color w:val="000000"/>
          <w:sz w:val="28"/>
          <w:szCs w:val="28"/>
        </w:rPr>
        <w:t>多个国家和地区，产品品质卓越，深受用户的好评。</w:t>
      </w:r>
    </w:p>
    <w:p w14:paraId="70FA73BE">
      <w:pPr>
        <w:pStyle w:val="12"/>
        <w:ind w:left="630" w:leftChars="300"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lang w:eastAsia="zh-CN"/>
        </w:rPr>
        <w:t>安保医疗在各类优秀合作供应商的大力支持下，</w:t>
      </w:r>
      <w:r>
        <w:rPr>
          <w:rFonts w:hint="eastAsia" w:ascii="宋体" w:hAnsi="宋体" w:cs="宋体"/>
          <w:color w:val="000000"/>
          <w:sz w:val="28"/>
          <w:szCs w:val="28"/>
          <w:lang w:val="en-US" w:eastAsia="zh-CN"/>
        </w:rPr>
        <w:t>公司</w:t>
      </w:r>
      <w:r>
        <w:rPr>
          <w:rFonts w:hint="eastAsia" w:ascii="宋体" w:hAnsi="宋体" w:cs="宋体"/>
          <w:color w:val="000000"/>
          <w:sz w:val="28"/>
          <w:szCs w:val="28"/>
          <w:lang w:eastAsia="zh-CN"/>
        </w:rPr>
        <w:t>业务均得到了迅猛的发展，</w:t>
      </w:r>
      <w:r>
        <w:rPr>
          <w:rFonts w:hint="eastAsia" w:ascii="宋体" w:hAnsi="宋体" w:cs="宋体"/>
          <w:color w:val="000000"/>
          <w:sz w:val="28"/>
          <w:szCs w:val="28"/>
          <w:lang w:val="en-US" w:eastAsia="zh-CN"/>
        </w:rPr>
        <w:t>电子料年采购额超6000万元，并随着公司发展逐年增加，于今正式启动年度电子料采购</w:t>
      </w:r>
      <w:bookmarkStart w:id="0" w:name="_GoBack"/>
      <w:bookmarkEnd w:id="0"/>
      <w:r>
        <w:rPr>
          <w:rFonts w:hint="eastAsia" w:ascii="宋体" w:hAnsi="宋体" w:cs="宋体"/>
          <w:color w:val="000000"/>
          <w:sz w:val="28"/>
          <w:szCs w:val="28"/>
          <w:lang w:val="en-US" w:eastAsia="zh-CN"/>
        </w:rPr>
        <w:t>招标，欢迎有资质的合作供应商踊跃投标！</w:t>
      </w:r>
    </w:p>
    <w:p w14:paraId="438E7631">
      <w:pPr>
        <w:pStyle w:val="12"/>
        <w:ind w:left="770" w:leftChars="100" w:hanging="560" w:hangingChars="200"/>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 xml:space="preserve"> </w:t>
      </w:r>
    </w:p>
    <w:p w14:paraId="64AEE442">
      <w:pPr>
        <w:pStyle w:val="12"/>
        <w:rPr>
          <w:rFonts w:ascii="宋体" w:hAnsi="宋体" w:cs="宋体"/>
          <w:b/>
          <w:bCs/>
          <w:color w:val="000000"/>
          <w:sz w:val="28"/>
          <w:szCs w:val="28"/>
        </w:rPr>
      </w:pPr>
      <w:r>
        <w:rPr>
          <w:rFonts w:ascii="宋体" w:hAnsi="宋体" w:cs="宋体"/>
          <w:b/>
          <w:bCs/>
          <w:color w:val="000000"/>
          <w:sz w:val="28"/>
          <w:szCs w:val="28"/>
        </w:rPr>
        <w:t>三、</w:t>
      </w:r>
      <w:r>
        <w:rPr>
          <w:rFonts w:hint="eastAsia" w:ascii="宋体" w:hAnsi="宋体" w:cs="宋体"/>
          <w:b/>
          <w:bCs/>
          <w:color w:val="000000"/>
          <w:sz w:val="28"/>
          <w:szCs w:val="28"/>
        </w:rPr>
        <w:t>投标</w:t>
      </w:r>
      <w:r>
        <w:rPr>
          <w:rFonts w:ascii="宋体" w:hAnsi="宋体" w:cs="宋体"/>
          <w:b/>
          <w:bCs/>
          <w:color w:val="000000"/>
          <w:sz w:val="28"/>
          <w:szCs w:val="28"/>
        </w:rPr>
        <w:t>要求</w:t>
      </w:r>
    </w:p>
    <w:p w14:paraId="6FDB93DE">
      <w:pPr>
        <w:pStyle w:val="12"/>
        <w:ind w:left="630" w:leftChars="300"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具有独立法人资格，持有有效的营业执照，经营范围包含所投电子物料的生产或销售。</w:t>
      </w:r>
    </w:p>
    <w:p w14:paraId="46394649">
      <w:pPr>
        <w:pStyle w:val="12"/>
        <w:ind w:left="630" w:leftChars="300" w:firstLine="560" w:firstLineChars="2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2、具备10年以上电子料生产、代理或分销从业经验，年销售额超5000万元以上，同时能提供高效、完善的电子元器件全球供应链解决方案或服务更佳；（如有向医疗客户供货经验，可适当放宽条件）</w:t>
      </w:r>
      <w:r>
        <w:rPr>
          <w:rFonts w:hint="eastAsia" w:ascii="宋体" w:hAnsi="宋体" w:cs="宋体"/>
          <w:color w:val="000000"/>
          <w:sz w:val="28"/>
          <w:szCs w:val="28"/>
        </w:rPr>
        <w:br w:type="textWrapping"/>
      </w:r>
      <w:r>
        <w:rPr>
          <w:rFonts w:hint="eastAsia" w:ascii="宋体" w:hAnsi="宋体" w:cs="宋体"/>
          <w:color w:val="000000"/>
          <w:sz w:val="28"/>
          <w:szCs w:val="28"/>
          <w:lang w:val="en-US" w:eastAsia="zh-CN"/>
        </w:rPr>
        <w:t xml:space="preserve"> 3、 </w:t>
      </w:r>
      <w:r>
        <w:rPr>
          <w:rFonts w:hint="eastAsia" w:ascii="宋体" w:hAnsi="宋体" w:cs="宋体"/>
          <w:color w:val="000000"/>
          <w:sz w:val="28"/>
          <w:szCs w:val="28"/>
        </w:rPr>
        <w:t>拥有完善的质量管控体系，提供有效的质量认证证书（如ISO9001等），所供物料可提供原厂授权书</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代理证、分销证</w:t>
      </w:r>
      <w:r>
        <w:rPr>
          <w:rFonts w:hint="eastAsia" w:ascii="宋体" w:hAnsi="宋体" w:cs="宋体"/>
          <w:color w:val="000000"/>
          <w:sz w:val="28"/>
          <w:szCs w:val="28"/>
        </w:rPr>
        <w:t>或正规进货凭证。</w:t>
      </w:r>
    </w:p>
    <w:p w14:paraId="198720D1">
      <w:pPr>
        <w:pStyle w:val="12"/>
        <w:numPr>
          <w:ilvl w:val="0"/>
          <w:numId w:val="1"/>
        </w:numPr>
        <w:ind w:firstLine="778" w:firstLineChars="278"/>
        <w:rPr>
          <w:rFonts w:hint="eastAsia" w:ascii="宋体" w:hAnsi="宋体" w:cs="宋体"/>
          <w:color w:val="000000"/>
          <w:sz w:val="28"/>
          <w:szCs w:val="28"/>
        </w:rPr>
      </w:pPr>
      <w:r>
        <w:rPr>
          <w:rFonts w:hint="eastAsia" w:ascii="宋体" w:hAnsi="宋体" w:cs="宋体"/>
          <w:color w:val="000000"/>
          <w:sz w:val="28"/>
          <w:szCs w:val="28"/>
          <w:lang w:val="en-US" w:eastAsia="zh-CN"/>
        </w:rPr>
        <w:t>具有良好的银行资信和商业信誉，</w:t>
      </w:r>
      <w:r>
        <w:rPr>
          <w:rFonts w:hint="eastAsia" w:ascii="宋体" w:hAnsi="宋体" w:cs="宋体"/>
          <w:color w:val="000000"/>
          <w:sz w:val="28"/>
          <w:szCs w:val="28"/>
        </w:rPr>
        <w:t>无近[3年]内被列入“失信被执行人”或</w:t>
      </w:r>
      <w:r>
        <w:rPr>
          <w:rFonts w:hint="eastAsia" w:ascii="宋体" w:hAnsi="宋体" w:cs="宋体"/>
          <w:color w:val="000000"/>
          <w:sz w:val="28"/>
          <w:szCs w:val="28"/>
          <w:lang w:val="en-US" w:eastAsia="zh-CN"/>
        </w:rPr>
        <w:t xml:space="preserve">  </w:t>
      </w:r>
    </w:p>
    <w:p w14:paraId="56AF40F7">
      <w:pPr>
        <w:pStyle w:val="12"/>
        <w:numPr>
          <w:ilvl w:val="0"/>
          <w:numId w:val="0"/>
        </w:numPr>
        <w:ind w:firstLine="560" w:firstLineChars="200"/>
        <w:rPr>
          <w:rFonts w:hint="eastAsia" w:ascii="宋体" w:hAnsi="宋体" w:cs="宋体"/>
          <w:color w:val="000000"/>
          <w:sz w:val="28"/>
          <w:szCs w:val="28"/>
        </w:rPr>
      </w:pPr>
      <w:r>
        <w:rPr>
          <w:rFonts w:hint="eastAsia" w:ascii="宋体" w:hAnsi="宋体" w:cs="宋体"/>
          <w:color w:val="000000"/>
          <w:sz w:val="28"/>
          <w:szCs w:val="28"/>
        </w:rPr>
        <w:t>重大质量投诉记录（需提供信用中国查询截图）。</w:t>
      </w:r>
    </w:p>
    <w:p w14:paraId="25DC0FF7">
      <w:pPr>
        <w:pStyle w:val="12"/>
        <w:numPr>
          <w:ilvl w:val="0"/>
          <w:numId w:val="0"/>
        </w:numPr>
        <w:rPr>
          <w:rFonts w:hint="eastAsia" w:ascii="宋体" w:hAnsi="宋体" w:cs="宋体"/>
          <w:color w:val="000000"/>
          <w:sz w:val="28"/>
          <w:szCs w:val="28"/>
        </w:rPr>
      </w:pPr>
    </w:p>
    <w:p w14:paraId="271B9C8C">
      <w:pPr>
        <w:pStyle w:val="12"/>
        <w:rPr>
          <w:rFonts w:ascii="宋体" w:hAnsi="宋体" w:cs="宋体"/>
          <w:b/>
          <w:bCs/>
          <w:color w:val="000000"/>
          <w:sz w:val="28"/>
          <w:szCs w:val="28"/>
        </w:rPr>
      </w:pPr>
      <w:r>
        <w:rPr>
          <w:rFonts w:hint="eastAsia" w:ascii="宋体" w:hAnsi="宋体" w:cs="宋体"/>
          <w:b/>
          <w:bCs/>
          <w:color w:val="000000"/>
          <w:sz w:val="28"/>
          <w:szCs w:val="28"/>
        </w:rPr>
        <w:t>四</w:t>
      </w:r>
      <w:r>
        <w:rPr>
          <w:rFonts w:ascii="宋体" w:hAnsi="宋体" w:cs="宋体"/>
          <w:b/>
          <w:bCs/>
          <w:color w:val="000000"/>
          <w:sz w:val="28"/>
          <w:szCs w:val="28"/>
        </w:rPr>
        <w:t>、投标</w:t>
      </w:r>
      <w:r>
        <w:rPr>
          <w:rFonts w:hint="eastAsia" w:ascii="宋体" w:hAnsi="宋体" w:cs="宋体"/>
          <w:b/>
          <w:bCs/>
          <w:color w:val="000000"/>
          <w:sz w:val="28"/>
          <w:szCs w:val="28"/>
          <w:lang w:eastAsia="zh-CN"/>
        </w:rPr>
        <w:t>流程</w:t>
      </w:r>
      <w:r>
        <w:rPr>
          <w:rFonts w:ascii="宋体" w:hAnsi="宋体" w:cs="宋体"/>
          <w:b/>
          <w:bCs/>
          <w:color w:val="000000"/>
          <w:sz w:val="28"/>
          <w:szCs w:val="28"/>
        </w:rPr>
        <w:t>时间</w:t>
      </w:r>
      <w:r>
        <w:rPr>
          <w:rFonts w:hint="eastAsia" w:ascii="宋体" w:hAnsi="宋体" w:cs="宋体"/>
          <w:b/>
          <w:bCs/>
          <w:color w:val="000000"/>
          <w:sz w:val="28"/>
          <w:szCs w:val="28"/>
        </w:rPr>
        <w:t>及联系人</w:t>
      </w:r>
    </w:p>
    <w:p w14:paraId="7C0B0CD2">
      <w:pPr>
        <w:pStyle w:val="12"/>
        <w:rPr>
          <w:rFonts w:ascii="宋体" w:hAnsi="宋体" w:cs="宋体"/>
          <w:color w:val="000000"/>
          <w:sz w:val="28"/>
          <w:szCs w:val="28"/>
        </w:rPr>
      </w:pPr>
      <w:r>
        <w:rPr>
          <w:rFonts w:ascii="宋体" w:hAnsi="宋体" w:cs="宋体"/>
          <w:color w:val="000000"/>
          <w:sz w:val="28"/>
          <w:szCs w:val="28"/>
        </w:rPr>
        <w:t>1、 投标书</w:t>
      </w:r>
      <w:r>
        <w:rPr>
          <w:rFonts w:hint="eastAsia" w:ascii="宋体" w:hAnsi="宋体" w:cs="宋体"/>
          <w:color w:val="000000"/>
          <w:sz w:val="28"/>
          <w:szCs w:val="28"/>
          <w:lang w:eastAsia="zh-CN"/>
        </w:rPr>
        <w:t>及资质文件</w:t>
      </w:r>
      <w:r>
        <w:rPr>
          <w:rFonts w:ascii="宋体" w:hAnsi="宋体" w:cs="宋体"/>
          <w:color w:val="000000"/>
          <w:sz w:val="28"/>
          <w:szCs w:val="28"/>
        </w:rPr>
        <w:t>递交时间:</w:t>
      </w:r>
    </w:p>
    <w:p w14:paraId="76823338">
      <w:pPr>
        <w:pStyle w:val="12"/>
        <w:ind w:firstLine="1120" w:firstLineChars="400"/>
        <w:rPr>
          <w:rFonts w:hint="default" w:ascii="宋体" w:hAnsi="宋体" w:cs="宋体"/>
          <w:color w:val="000000"/>
          <w:sz w:val="28"/>
          <w:szCs w:val="28"/>
          <w:lang w:val="en-US" w:eastAsia="zh-CN"/>
        </w:rPr>
      </w:pPr>
      <w:r>
        <w:rPr>
          <w:rFonts w:ascii="宋体" w:hAnsi="宋体" w:cs="宋体"/>
          <w:color w:val="000000"/>
          <w:sz w:val="28"/>
          <w:szCs w:val="28"/>
        </w:rPr>
        <w:t>202</w:t>
      </w:r>
      <w:r>
        <w:rPr>
          <w:rFonts w:hint="eastAsia" w:ascii="宋体" w:hAnsi="宋体" w:cs="宋体"/>
          <w:color w:val="000000"/>
          <w:sz w:val="28"/>
          <w:szCs w:val="28"/>
          <w:lang w:val="en-US" w:eastAsia="zh-CN"/>
        </w:rPr>
        <w:t>5</w:t>
      </w:r>
      <w:r>
        <w:rPr>
          <w:rFonts w:ascii="宋体" w:hAnsi="宋体" w:cs="宋体"/>
          <w:color w:val="000000"/>
          <w:sz w:val="28"/>
          <w:szCs w:val="28"/>
        </w:rPr>
        <w:t>年</w:t>
      </w:r>
      <w:r>
        <w:rPr>
          <w:rFonts w:hint="eastAsia" w:ascii="宋体" w:hAnsi="宋体" w:cs="宋体"/>
          <w:color w:val="000000"/>
          <w:sz w:val="28"/>
          <w:szCs w:val="28"/>
          <w:lang w:val="en-US" w:eastAsia="zh-CN"/>
        </w:rPr>
        <w:t>10</w:t>
      </w:r>
      <w:r>
        <w:rPr>
          <w:rFonts w:ascii="宋体" w:hAnsi="宋体" w:cs="宋体"/>
          <w:color w:val="000000"/>
          <w:sz w:val="28"/>
          <w:szCs w:val="28"/>
        </w:rPr>
        <w:t>月</w:t>
      </w:r>
      <w:r>
        <w:rPr>
          <w:rFonts w:hint="eastAsia" w:ascii="宋体" w:hAnsi="宋体" w:cs="宋体"/>
          <w:color w:val="000000"/>
          <w:sz w:val="28"/>
          <w:szCs w:val="28"/>
          <w:lang w:val="en-US" w:eastAsia="zh-CN"/>
        </w:rPr>
        <w:t>8</w:t>
      </w:r>
      <w:r>
        <w:rPr>
          <w:rFonts w:ascii="宋体" w:hAnsi="宋体" w:cs="宋体"/>
          <w:color w:val="000000"/>
          <w:sz w:val="28"/>
          <w:szCs w:val="28"/>
        </w:rPr>
        <w:t>日至202</w:t>
      </w:r>
      <w:r>
        <w:rPr>
          <w:rFonts w:hint="eastAsia" w:ascii="宋体" w:hAnsi="宋体" w:cs="宋体"/>
          <w:color w:val="000000"/>
          <w:sz w:val="28"/>
          <w:szCs w:val="28"/>
          <w:lang w:val="en-US" w:eastAsia="zh-CN"/>
        </w:rPr>
        <w:t>5</w:t>
      </w:r>
      <w:r>
        <w:rPr>
          <w:rFonts w:ascii="宋体" w:hAnsi="宋体" w:cs="宋体"/>
          <w:color w:val="000000"/>
          <w:sz w:val="28"/>
          <w:szCs w:val="28"/>
        </w:rPr>
        <w:t>年</w:t>
      </w:r>
      <w:r>
        <w:rPr>
          <w:rFonts w:hint="eastAsia" w:ascii="宋体" w:hAnsi="宋体" w:cs="宋体"/>
          <w:color w:val="000000"/>
          <w:sz w:val="28"/>
          <w:szCs w:val="28"/>
          <w:lang w:val="en-US" w:eastAsia="zh-CN"/>
        </w:rPr>
        <w:t>10</w:t>
      </w:r>
      <w:r>
        <w:rPr>
          <w:rFonts w:ascii="宋体" w:hAnsi="宋体" w:cs="宋体"/>
          <w:color w:val="000000"/>
          <w:sz w:val="28"/>
          <w:szCs w:val="28"/>
        </w:rPr>
        <w:t>月</w:t>
      </w:r>
      <w:r>
        <w:rPr>
          <w:rFonts w:hint="eastAsia" w:ascii="宋体" w:hAnsi="宋体" w:cs="宋体"/>
          <w:color w:val="000000"/>
          <w:sz w:val="28"/>
          <w:szCs w:val="28"/>
          <w:lang w:val="en-US" w:eastAsia="zh-CN"/>
        </w:rPr>
        <w:t>20</w:t>
      </w:r>
      <w:r>
        <w:rPr>
          <w:rFonts w:ascii="宋体" w:hAnsi="宋体" w:cs="宋体"/>
          <w:color w:val="000000"/>
          <w:sz w:val="28"/>
          <w:szCs w:val="28"/>
        </w:rPr>
        <w:t>日</w:t>
      </w:r>
    </w:p>
    <w:p w14:paraId="3BC03DC7">
      <w:pPr>
        <w:pStyle w:val="12"/>
        <w:numPr>
          <w:ilvl w:val="0"/>
          <w:numId w:val="0"/>
        </w:numPr>
        <w:ind w:firstLine="280" w:firstLineChars="100"/>
        <w:rPr>
          <w:rFonts w:ascii="宋体" w:hAnsi="宋体" w:cs="宋体"/>
          <w:color w:val="000000"/>
          <w:sz w:val="28"/>
          <w:szCs w:val="28"/>
        </w:rPr>
      </w:pPr>
      <w:r>
        <w:rPr>
          <w:rFonts w:hint="eastAsia" w:ascii="宋体" w:hAnsi="宋体" w:cs="宋体"/>
          <w:color w:val="000000"/>
          <w:sz w:val="28"/>
          <w:szCs w:val="28"/>
          <w:lang w:val="en-US" w:eastAsia="zh-CN"/>
        </w:rPr>
        <w:t>2、</w:t>
      </w:r>
      <w:r>
        <w:rPr>
          <w:rFonts w:ascii="宋体" w:hAnsi="宋体" w:cs="宋体"/>
          <w:color w:val="000000"/>
          <w:sz w:val="28"/>
          <w:szCs w:val="28"/>
        </w:rPr>
        <w:t>评标</w:t>
      </w:r>
      <w:r>
        <w:rPr>
          <w:rFonts w:hint="eastAsia" w:ascii="宋体" w:hAnsi="宋体" w:cs="宋体"/>
          <w:color w:val="000000"/>
          <w:sz w:val="28"/>
          <w:szCs w:val="28"/>
          <w:lang w:eastAsia="zh-CN"/>
        </w:rPr>
        <w:t>及商务谈判</w:t>
      </w:r>
      <w:r>
        <w:rPr>
          <w:rFonts w:ascii="宋体" w:hAnsi="宋体" w:cs="宋体"/>
          <w:color w:val="000000"/>
          <w:sz w:val="28"/>
          <w:szCs w:val="28"/>
        </w:rPr>
        <w:t xml:space="preserve">时间: </w:t>
      </w:r>
    </w:p>
    <w:p w14:paraId="59C60CE7">
      <w:pPr>
        <w:pStyle w:val="12"/>
        <w:ind w:firstLine="1120" w:firstLineChars="400"/>
        <w:rPr>
          <w:rFonts w:ascii="宋体" w:hAnsi="宋体" w:cs="宋体"/>
          <w:color w:val="000000"/>
          <w:sz w:val="28"/>
          <w:szCs w:val="28"/>
        </w:rPr>
      </w:pPr>
      <w:r>
        <w:rPr>
          <w:rFonts w:ascii="宋体" w:hAnsi="宋体" w:cs="宋体"/>
          <w:color w:val="000000"/>
          <w:sz w:val="28"/>
          <w:szCs w:val="28"/>
        </w:rPr>
        <w:t>202</w:t>
      </w:r>
      <w:r>
        <w:rPr>
          <w:rFonts w:hint="eastAsia" w:ascii="宋体" w:hAnsi="宋体" w:cs="宋体"/>
          <w:color w:val="000000"/>
          <w:sz w:val="28"/>
          <w:szCs w:val="28"/>
          <w:lang w:val="en-US" w:eastAsia="zh-CN"/>
        </w:rPr>
        <w:t>5</w:t>
      </w:r>
      <w:r>
        <w:rPr>
          <w:rFonts w:ascii="宋体" w:hAnsi="宋体" w:cs="宋体"/>
          <w:color w:val="000000"/>
          <w:sz w:val="28"/>
          <w:szCs w:val="28"/>
        </w:rPr>
        <w:t>年</w:t>
      </w:r>
      <w:r>
        <w:rPr>
          <w:rFonts w:hint="eastAsia" w:ascii="宋体" w:hAnsi="宋体" w:cs="宋体"/>
          <w:color w:val="000000"/>
          <w:sz w:val="28"/>
          <w:szCs w:val="28"/>
          <w:lang w:val="en-US" w:eastAsia="zh-CN"/>
        </w:rPr>
        <w:t>10</w:t>
      </w:r>
      <w:r>
        <w:rPr>
          <w:rFonts w:hint="eastAsia" w:ascii="宋体" w:hAnsi="宋体" w:cs="宋体"/>
          <w:color w:val="000000"/>
          <w:sz w:val="28"/>
          <w:szCs w:val="28"/>
        </w:rPr>
        <w:t>月</w:t>
      </w:r>
      <w:r>
        <w:rPr>
          <w:rFonts w:hint="eastAsia" w:ascii="宋体" w:hAnsi="宋体" w:cs="宋体"/>
          <w:color w:val="000000"/>
          <w:sz w:val="28"/>
          <w:szCs w:val="28"/>
          <w:lang w:val="en-US" w:eastAsia="zh-CN"/>
        </w:rPr>
        <w:t>21</w:t>
      </w:r>
      <w:r>
        <w:rPr>
          <w:rFonts w:hint="eastAsia" w:ascii="宋体" w:hAnsi="宋体" w:cs="宋体"/>
          <w:color w:val="000000"/>
          <w:sz w:val="28"/>
          <w:szCs w:val="28"/>
        </w:rPr>
        <w:t>日--</w:t>
      </w:r>
      <w:r>
        <w:rPr>
          <w:rFonts w:ascii="宋体" w:hAnsi="宋体" w:cs="宋体"/>
          <w:color w:val="000000"/>
          <w:sz w:val="28"/>
          <w:szCs w:val="28"/>
        </w:rPr>
        <w:t>202</w:t>
      </w:r>
      <w:r>
        <w:rPr>
          <w:rFonts w:hint="eastAsia" w:ascii="宋体" w:hAnsi="宋体" w:cs="宋体"/>
          <w:color w:val="000000"/>
          <w:sz w:val="28"/>
          <w:szCs w:val="28"/>
          <w:lang w:val="en-US" w:eastAsia="zh-CN"/>
        </w:rPr>
        <w:t>5</w:t>
      </w:r>
      <w:r>
        <w:rPr>
          <w:rFonts w:ascii="宋体" w:hAnsi="宋体" w:cs="宋体"/>
          <w:color w:val="000000"/>
          <w:sz w:val="28"/>
          <w:szCs w:val="28"/>
        </w:rPr>
        <w:t>年</w:t>
      </w:r>
      <w:r>
        <w:rPr>
          <w:rFonts w:hint="eastAsia" w:ascii="宋体" w:hAnsi="宋体" w:cs="宋体"/>
          <w:color w:val="000000"/>
          <w:sz w:val="28"/>
          <w:szCs w:val="28"/>
          <w:lang w:val="en-US" w:eastAsia="zh-CN"/>
        </w:rPr>
        <w:t>10</w:t>
      </w:r>
      <w:r>
        <w:rPr>
          <w:rFonts w:hint="eastAsia" w:ascii="宋体" w:hAnsi="宋体" w:cs="宋体"/>
          <w:color w:val="000000"/>
          <w:sz w:val="28"/>
          <w:szCs w:val="28"/>
        </w:rPr>
        <w:t>月</w:t>
      </w:r>
      <w:r>
        <w:rPr>
          <w:rFonts w:hint="eastAsia" w:ascii="宋体" w:hAnsi="宋体" w:cs="宋体"/>
          <w:color w:val="000000"/>
          <w:sz w:val="28"/>
          <w:szCs w:val="28"/>
          <w:lang w:val="en-US" w:eastAsia="zh-CN"/>
        </w:rPr>
        <w:t>30</w:t>
      </w:r>
      <w:r>
        <w:rPr>
          <w:rFonts w:hint="eastAsia" w:ascii="宋体" w:hAnsi="宋体" w:cs="宋体"/>
          <w:color w:val="000000"/>
          <w:sz w:val="28"/>
          <w:szCs w:val="28"/>
        </w:rPr>
        <w:t>日</w:t>
      </w:r>
    </w:p>
    <w:p w14:paraId="18C5F720">
      <w:pPr>
        <w:pStyle w:val="12"/>
        <w:numPr>
          <w:ilvl w:val="0"/>
          <w:numId w:val="0"/>
        </w:numPr>
        <w:ind w:firstLine="840" w:firstLineChars="300"/>
        <w:rPr>
          <w:rFonts w:hint="eastAsia" w:ascii="宋体" w:hAnsi="宋体" w:eastAsia="宋体" w:cs="宋体"/>
          <w:color w:val="000000"/>
          <w:sz w:val="28"/>
          <w:szCs w:val="28"/>
          <w:lang w:eastAsia="zh-CN"/>
        </w:rPr>
      </w:pPr>
      <w:r>
        <w:rPr>
          <w:rFonts w:ascii="宋体" w:hAnsi="宋体" w:cs="宋体"/>
          <w:color w:val="000000"/>
          <w:sz w:val="28"/>
          <w:szCs w:val="28"/>
        </w:rPr>
        <w:t>投标及</w:t>
      </w:r>
      <w:r>
        <w:rPr>
          <w:rFonts w:hint="eastAsia" w:ascii="宋体" w:hAnsi="宋体" w:cs="宋体"/>
          <w:color w:val="000000"/>
          <w:sz w:val="28"/>
          <w:szCs w:val="28"/>
          <w:lang w:eastAsia="zh-CN"/>
        </w:rPr>
        <w:t>竞</w:t>
      </w:r>
      <w:r>
        <w:rPr>
          <w:rFonts w:ascii="宋体" w:hAnsi="宋体" w:cs="宋体"/>
          <w:color w:val="000000"/>
          <w:sz w:val="28"/>
          <w:szCs w:val="28"/>
        </w:rPr>
        <w:t xml:space="preserve">标地点: </w:t>
      </w:r>
      <w:r>
        <w:rPr>
          <w:rFonts w:hint="eastAsia" w:ascii="宋体" w:hAnsi="宋体" w:cs="宋体"/>
          <w:color w:val="000000"/>
          <w:sz w:val="28"/>
          <w:szCs w:val="28"/>
          <w:lang w:eastAsia="zh-CN"/>
        </w:rPr>
        <w:t>安保大厦</w:t>
      </w:r>
    </w:p>
    <w:p w14:paraId="215F62F4">
      <w:pPr>
        <w:pStyle w:val="12"/>
        <w:rPr>
          <w:rFonts w:ascii="宋体" w:hAnsi="宋体" w:cs="宋体"/>
          <w:color w:val="000000"/>
          <w:sz w:val="28"/>
          <w:szCs w:val="28"/>
        </w:rPr>
      </w:pPr>
      <w:r>
        <w:rPr>
          <w:rFonts w:hint="eastAsia" w:ascii="宋体" w:hAnsi="宋体" w:cs="宋体"/>
          <w:color w:val="000000"/>
          <w:sz w:val="28"/>
          <w:szCs w:val="28"/>
          <w:lang w:val="en-US" w:eastAsia="zh-CN"/>
        </w:rPr>
        <w:t>3</w:t>
      </w:r>
      <w:r>
        <w:rPr>
          <w:rFonts w:ascii="宋体" w:hAnsi="宋体" w:cs="宋体"/>
          <w:color w:val="000000"/>
          <w:sz w:val="28"/>
          <w:szCs w:val="28"/>
        </w:rPr>
        <w:t xml:space="preserve">、 联系方式: </w:t>
      </w:r>
    </w:p>
    <w:p w14:paraId="6C0394E0">
      <w:pPr>
        <w:pStyle w:val="12"/>
        <w:ind w:firstLine="1055" w:firstLineChars="377"/>
        <w:rPr>
          <w:rFonts w:ascii="宋体" w:hAnsi="宋体" w:cs="宋体"/>
          <w:color w:val="000000"/>
          <w:sz w:val="28"/>
          <w:szCs w:val="28"/>
        </w:rPr>
      </w:pPr>
      <w:r>
        <w:rPr>
          <w:rFonts w:ascii="宋体" w:hAnsi="宋体" w:cs="宋体"/>
          <w:color w:val="000000"/>
          <w:sz w:val="28"/>
          <w:szCs w:val="28"/>
        </w:rPr>
        <w:t>招标单位:深圳市安保</w:t>
      </w:r>
      <w:r>
        <w:rPr>
          <w:rFonts w:hint="eastAsia" w:ascii="宋体" w:hAnsi="宋体" w:cs="宋体"/>
          <w:color w:val="000000"/>
          <w:sz w:val="28"/>
          <w:szCs w:val="28"/>
          <w:lang w:eastAsia="zh-CN"/>
        </w:rPr>
        <w:t>医疗</w:t>
      </w:r>
      <w:r>
        <w:rPr>
          <w:rFonts w:ascii="宋体" w:hAnsi="宋体" w:cs="宋体"/>
          <w:color w:val="000000"/>
          <w:sz w:val="28"/>
          <w:szCs w:val="28"/>
        </w:rPr>
        <w:t>科技</w:t>
      </w:r>
      <w:r>
        <w:rPr>
          <w:rFonts w:hint="eastAsia" w:ascii="宋体" w:hAnsi="宋体" w:cs="宋体"/>
          <w:color w:val="000000"/>
          <w:sz w:val="28"/>
          <w:szCs w:val="28"/>
          <w:lang w:eastAsia="zh-CN"/>
        </w:rPr>
        <w:t>股份</w:t>
      </w:r>
      <w:r>
        <w:rPr>
          <w:rFonts w:ascii="宋体" w:hAnsi="宋体" w:cs="宋体"/>
          <w:color w:val="000000"/>
          <w:sz w:val="28"/>
          <w:szCs w:val="28"/>
        </w:rPr>
        <w:t>有限公司</w:t>
      </w:r>
    </w:p>
    <w:p w14:paraId="30F88D65">
      <w:pPr>
        <w:pStyle w:val="12"/>
        <w:ind w:left="210" w:leftChars="100" w:firstLine="840" w:firstLineChars="300"/>
        <w:rPr>
          <w:rFonts w:hint="eastAsia" w:ascii="宋体" w:hAnsi="宋体" w:eastAsia="宋体" w:cs="宋体"/>
          <w:color w:val="000000"/>
          <w:sz w:val="28"/>
          <w:szCs w:val="28"/>
          <w:lang w:val="en-US" w:eastAsia="zh-CN"/>
        </w:rPr>
      </w:pPr>
      <w:r>
        <w:rPr>
          <w:rFonts w:ascii="宋体" w:hAnsi="宋体" w:cs="宋体"/>
          <w:color w:val="000000"/>
          <w:sz w:val="28"/>
          <w:szCs w:val="28"/>
        </w:rPr>
        <w:t>地 址:深圳市宝安区石岩街道塘头一号路创维创新谷</w:t>
      </w:r>
      <w:r>
        <w:rPr>
          <w:rFonts w:hint="eastAsia" w:ascii="宋体" w:hAnsi="宋体" w:cs="宋体"/>
          <w:color w:val="000000"/>
          <w:sz w:val="28"/>
          <w:szCs w:val="28"/>
          <w:lang w:val="en-US" w:eastAsia="zh-CN"/>
        </w:rPr>
        <w:t>8</w:t>
      </w:r>
      <w:r>
        <w:rPr>
          <w:rFonts w:hint="eastAsia" w:ascii="宋体" w:hAnsi="宋体" w:cs="宋体"/>
          <w:color w:val="000000"/>
          <w:sz w:val="28"/>
          <w:szCs w:val="28"/>
        </w:rPr>
        <w:t>栋</w:t>
      </w:r>
      <w:r>
        <w:rPr>
          <w:rFonts w:hint="eastAsia" w:ascii="宋体" w:hAnsi="宋体" w:cs="宋体"/>
          <w:color w:val="000000"/>
          <w:sz w:val="28"/>
          <w:szCs w:val="28"/>
          <w:lang w:val="en-US" w:eastAsia="zh-CN"/>
        </w:rPr>
        <w:t>1楼</w:t>
      </w:r>
    </w:p>
    <w:p w14:paraId="760EA1CB">
      <w:pPr>
        <w:pStyle w:val="12"/>
        <w:ind w:firstLine="1120" w:firstLineChars="400"/>
        <w:rPr>
          <w:rFonts w:hint="eastAsia" w:ascii="宋体" w:hAnsi="宋体" w:cs="宋体" w:eastAsiaTheme="minorEastAsia"/>
          <w:color w:val="000000"/>
          <w:sz w:val="28"/>
          <w:szCs w:val="28"/>
          <w:lang w:eastAsia="zh-CN"/>
        </w:rPr>
      </w:pPr>
      <w:r>
        <w:rPr>
          <w:rFonts w:ascii="宋体" w:hAnsi="宋体" w:cs="宋体"/>
          <w:color w:val="000000"/>
          <w:sz w:val="28"/>
          <w:szCs w:val="28"/>
        </w:rPr>
        <w:t>联 系 人:</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杨林</w:t>
      </w:r>
    </w:p>
    <w:p w14:paraId="6B5F192E">
      <w:pPr>
        <w:keepNext w:val="0"/>
        <w:keepLines w:val="0"/>
        <w:widowControl/>
        <w:suppressLineNumbers w:val="0"/>
        <w:shd w:val="clear" w:fill="FFFFFF"/>
        <w:spacing w:line="240" w:lineRule="auto"/>
        <w:ind w:right="720" w:firstLine="1120" w:firstLineChars="400"/>
        <w:jc w:val="left"/>
        <w:rPr>
          <w:rFonts w:hint="default" w:ascii="宋体" w:hAnsi="宋体" w:cs="宋体"/>
          <w:color w:val="000000"/>
          <w:sz w:val="28"/>
          <w:szCs w:val="28"/>
          <w:lang w:val="en-US" w:eastAsia="zh-CN"/>
        </w:rPr>
      </w:pPr>
      <w:r>
        <w:rPr>
          <w:rFonts w:ascii="宋体" w:hAnsi="宋体" w:cs="宋体"/>
          <w:color w:val="000000"/>
          <w:sz w:val="28"/>
          <w:szCs w:val="28"/>
        </w:rPr>
        <w:t>电 话:</w:t>
      </w:r>
      <w:r>
        <w:rPr>
          <w:rFonts w:hint="eastAsia" w:ascii="宋体" w:hAnsi="宋体" w:cs="宋体"/>
          <w:color w:val="000000"/>
          <w:sz w:val="28"/>
          <w:szCs w:val="28"/>
          <w:lang w:val="en-US" w:eastAsia="zh-CN"/>
        </w:rPr>
        <w:t xml:space="preserve">  15815572357</w:t>
      </w:r>
    </w:p>
    <w:p w14:paraId="0CD27F47">
      <w:pPr>
        <w:pStyle w:val="12"/>
        <w:ind w:firstLine="1120" w:firstLineChars="400"/>
        <w:rPr>
          <w:rFonts w:hint="default" w:ascii="宋体" w:hAnsi="宋体" w:eastAsia="宋体" w:cs="宋体"/>
          <w:color w:val="000000"/>
          <w:kern w:val="2"/>
          <w:sz w:val="28"/>
          <w:szCs w:val="28"/>
          <w:lang w:val="en-US" w:eastAsia="zh-CN" w:bidi="ar-SA"/>
        </w:rPr>
      </w:pPr>
      <w:r>
        <w:rPr>
          <w:rFonts w:ascii="宋体" w:hAnsi="宋体" w:cs="宋体"/>
          <w:color w:val="000000"/>
          <w:sz w:val="28"/>
          <w:szCs w:val="28"/>
        </w:rPr>
        <w:t>电子邮件:</w:t>
      </w:r>
      <w:r>
        <w:rPr>
          <w:rFonts w:hint="eastAsia" w:ascii="宋体" w:hAnsi="宋体"/>
          <w:b/>
          <w:bCs/>
          <w:sz w:val="44"/>
          <w:szCs w:val="44"/>
        </w:rPr>
        <w:t xml:space="preserve"> </w:t>
      </w:r>
      <w:r>
        <w:rPr>
          <w:rFonts w:hint="eastAsia" w:ascii="宋体" w:hAnsi="宋体" w:eastAsia="宋体" w:cs="宋体"/>
          <w:color w:val="000000"/>
          <w:kern w:val="2"/>
          <w:sz w:val="28"/>
          <w:szCs w:val="28"/>
          <w:lang w:val="en-US" w:eastAsia="zh-CN" w:bidi="ar-SA"/>
        </w:rPr>
        <w:t>yanglin@amoulmed.com</w:t>
      </w:r>
    </w:p>
    <w:p w14:paraId="21A98943">
      <w:pPr>
        <w:pStyle w:val="12"/>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 xml:space="preserve">    欢迎前期来电咨询和交流！</w:t>
      </w:r>
    </w:p>
    <w:p w14:paraId="32592E98">
      <w:pPr>
        <w:pStyle w:val="12"/>
        <w:rPr>
          <w:rFonts w:ascii="宋体" w:hAnsi="宋体" w:cs="宋体"/>
          <w:b/>
          <w:bCs/>
          <w:color w:val="000000"/>
          <w:sz w:val="28"/>
          <w:szCs w:val="28"/>
        </w:rPr>
      </w:pPr>
      <w:r>
        <w:rPr>
          <w:rFonts w:hint="eastAsia" w:ascii="宋体" w:hAnsi="宋体" w:cs="宋体"/>
          <w:b/>
          <w:bCs/>
          <w:color w:val="000000"/>
          <w:sz w:val="28"/>
          <w:szCs w:val="28"/>
        </w:rPr>
        <w:t>五</w:t>
      </w:r>
      <w:r>
        <w:rPr>
          <w:rFonts w:ascii="宋体" w:hAnsi="宋体" w:cs="宋体"/>
          <w:b/>
          <w:bCs/>
          <w:color w:val="000000"/>
          <w:sz w:val="28"/>
          <w:szCs w:val="28"/>
        </w:rPr>
        <w:t>、投标流程</w:t>
      </w:r>
    </w:p>
    <w:p w14:paraId="3BBF27D1">
      <w:pPr>
        <w:pStyle w:val="12"/>
        <w:rPr>
          <w:rFonts w:ascii="宋体" w:hAnsi="宋体" w:cs="宋体"/>
          <w:color w:val="000000"/>
          <w:sz w:val="28"/>
          <w:szCs w:val="28"/>
        </w:rPr>
      </w:pPr>
      <w:r>
        <w:rPr>
          <w:rFonts w:hint="eastAsia" w:ascii="宋体" w:hAnsi="宋体" w:cs="宋体"/>
          <w:color w:val="000000"/>
          <w:sz w:val="28"/>
          <w:szCs w:val="28"/>
        </w:rPr>
        <w:t>1、</w:t>
      </w:r>
      <w:r>
        <w:rPr>
          <w:rFonts w:hint="eastAsia" w:ascii="宋体" w:hAnsi="宋体" w:cs="宋体"/>
          <w:color w:val="000000"/>
          <w:sz w:val="28"/>
          <w:szCs w:val="28"/>
          <w:lang w:eastAsia="zh-CN"/>
        </w:rPr>
        <w:t>官网接收</w:t>
      </w:r>
      <w:r>
        <w:rPr>
          <w:rFonts w:hint="eastAsia" w:ascii="宋体" w:hAnsi="宋体" w:cs="宋体"/>
          <w:color w:val="000000"/>
          <w:sz w:val="28"/>
          <w:szCs w:val="28"/>
        </w:rPr>
        <w:t>招标文件。</w:t>
      </w:r>
    </w:p>
    <w:p w14:paraId="75D86E2A">
      <w:pPr>
        <w:pStyle w:val="12"/>
        <w:rPr>
          <w:rFonts w:ascii="宋体" w:hAnsi="宋体" w:cs="宋体"/>
          <w:color w:val="000000"/>
          <w:sz w:val="28"/>
          <w:szCs w:val="28"/>
        </w:rPr>
      </w:pPr>
      <w:r>
        <w:rPr>
          <w:rFonts w:hint="eastAsia" w:ascii="宋体" w:hAnsi="宋体" w:cs="宋体"/>
          <w:color w:val="000000"/>
          <w:sz w:val="28"/>
          <w:szCs w:val="28"/>
        </w:rPr>
        <w:t>2、收集返回封存标书，返回标书快递至招标联系</w:t>
      </w:r>
      <w:r>
        <w:rPr>
          <w:rFonts w:ascii="宋体" w:hAnsi="宋体" w:cs="宋体"/>
          <w:color w:val="000000"/>
          <w:sz w:val="28"/>
          <w:szCs w:val="28"/>
        </w:rPr>
        <w:t>人</w:t>
      </w:r>
      <w:r>
        <w:rPr>
          <w:rFonts w:hint="eastAsia" w:ascii="宋体" w:hAnsi="宋体" w:cs="宋体"/>
          <w:color w:val="000000"/>
          <w:sz w:val="28"/>
          <w:szCs w:val="28"/>
        </w:rPr>
        <w:t>收取。</w:t>
      </w:r>
    </w:p>
    <w:p w14:paraId="060B7EB2">
      <w:pPr>
        <w:pStyle w:val="12"/>
        <w:rPr>
          <w:rFonts w:ascii="宋体" w:hAnsi="宋体" w:cs="宋体"/>
          <w:color w:val="000000"/>
          <w:sz w:val="28"/>
          <w:szCs w:val="28"/>
        </w:rPr>
      </w:pPr>
      <w:r>
        <w:rPr>
          <w:rFonts w:hint="eastAsia" w:ascii="宋体" w:hAnsi="宋体" w:cs="宋体"/>
          <w:color w:val="000000"/>
          <w:sz w:val="28"/>
          <w:szCs w:val="28"/>
        </w:rPr>
        <w:t>3、</w:t>
      </w:r>
      <w:r>
        <w:rPr>
          <w:rFonts w:ascii="宋体" w:hAnsi="宋体" w:cs="宋体"/>
          <w:color w:val="000000"/>
          <w:sz w:val="28"/>
          <w:szCs w:val="28"/>
        </w:rPr>
        <w:t>进行资格文件预审，招标组预审会议现场拆封标书审核。</w:t>
      </w:r>
    </w:p>
    <w:p w14:paraId="05969C28">
      <w:pPr>
        <w:pStyle w:val="12"/>
        <w:rPr>
          <w:rFonts w:ascii="宋体" w:hAnsi="宋体" w:cs="宋体"/>
          <w:color w:val="000000"/>
          <w:sz w:val="28"/>
          <w:szCs w:val="28"/>
        </w:rPr>
      </w:pPr>
      <w:r>
        <w:rPr>
          <w:rFonts w:hint="eastAsia" w:ascii="宋体" w:hAnsi="宋体" w:cs="宋体"/>
          <w:color w:val="000000"/>
          <w:sz w:val="28"/>
          <w:szCs w:val="28"/>
        </w:rPr>
        <w:t>4、确定入围供应商名单。</w:t>
      </w:r>
    </w:p>
    <w:p w14:paraId="48FE6773">
      <w:pPr>
        <w:pStyle w:val="12"/>
        <w:rPr>
          <w:rFonts w:ascii="宋体" w:hAnsi="宋体" w:cs="宋体"/>
          <w:color w:val="000000"/>
          <w:sz w:val="28"/>
          <w:szCs w:val="28"/>
        </w:rPr>
      </w:pPr>
      <w:r>
        <w:rPr>
          <w:rFonts w:hint="eastAsia" w:ascii="宋体" w:hAnsi="宋体" w:cs="宋体"/>
          <w:color w:val="000000"/>
          <w:sz w:val="28"/>
          <w:szCs w:val="28"/>
        </w:rPr>
        <w:t>5、发出邀请函。</w:t>
      </w:r>
    </w:p>
    <w:p w14:paraId="3F4A6B4E">
      <w:pPr>
        <w:pStyle w:val="12"/>
        <w:rPr>
          <w:rFonts w:hint="eastAsia" w:ascii="宋体" w:hAnsi="宋体" w:cs="宋体"/>
          <w:color w:val="000000"/>
          <w:sz w:val="28"/>
          <w:szCs w:val="28"/>
        </w:rPr>
      </w:pPr>
      <w:r>
        <w:rPr>
          <w:rFonts w:hint="eastAsia" w:ascii="宋体" w:hAnsi="宋体" w:cs="宋体"/>
          <w:color w:val="000000"/>
          <w:sz w:val="28"/>
          <w:szCs w:val="28"/>
        </w:rPr>
        <w:t>6、收到邀请函的投标公司来</w:t>
      </w:r>
      <w:r>
        <w:rPr>
          <w:rFonts w:hint="eastAsia" w:ascii="宋体" w:hAnsi="宋体" w:cs="宋体"/>
          <w:color w:val="000000"/>
          <w:sz w:val="28"/>
          <w:szCs w:val="28"/>
          <w:lang w:eastAsia="zh-CN"/>
        </w:rPr>
        <w:t>安保医疗</w:t>
      </w:r>
      <w:r>
        <w:rPr>
          <w:rFonts w:hint="eastAsia" w:ascii="宋体" w:hAnsi="宋体" w:cs="宋体"/>
          <w:color w:val="000000"/>
          <w:sz w:val="28"/>
          <w:szCs w:val="28"/>
        </w:rPr>
        <w:t>本部</w:t>
      </w:r>
      <w:r>
        <w:rPr>
          <w:rFonts w:hint="eastAsia" w:ascii="宋体" w:hAnsi="宋体" w:cs="宋体"/>
          <w:color w:val="000000"/>
          <w:sz w:val="28"/>
          <w:szCs w:val="28"/>
          <w:lang w:eastAsia="zh-CN"/>
        </w:rPr>
        <w:t>做</w:t>
      </w:r>
      <w:r>
        <w:rPr>
          <w:rFonts w:hint="eastAsia" w:ascii="宋体" w:hAnsi="宋体" w:cs="宋体"/>
          <w:color w:val="000000"/>
          <w:sz w:val="28"/>
          <w:szCs w:val="28"/>
          <w:lang w:val="en-US" w:eastAsia="zh-CN"/>
        </w:rPr>
        <w:t>商务</w:t>
      </w:r>
      <w:r>
        <w:rPr>
          <w:rFonts w:hint="eastAsia" w:ascii="宋体" w:hAnsi="宋体" w:cs="宋体"/>
          <w:color w:val="000000"/>
          <w:sz w:val="28"/>
          <w:szCs w:val="28"/>
        </w:rPr>
        <w:t>交流</w:t>
      </w:r>
      <w:r>
        <w:rPr>
          <w:rFonts w:hint="eastAsia" w:ascii="宋体" w:hAnsi="宋体" w:cs="宋体"/>
          <w:color w:val="000000"/>
          <w:sz w:val="28"/>
          <w:szCs w:val="28"/>
          <w:lang w:eastAsia="zh-CN"/>
        </w:rPr>
        <w:t>与沟通</w:t>
      </w:r>
      <w:r>
        <w:rPr>
          <w:rFonts w:hint="eastAsia" w:ascii="宋体" w:hAnsi="宋体" w:cs="宋体"/>
          <w:color w:val="000000"/>
          <w:sz w:val="28"/>
          <w:szCs w:val="28"/>
        </w:rPr>
        <w:t>。</w:t>
      </w:r>
    </w:p>
    <w:p w14:paraId="6C60C4A7">
      <w:pPr>
        <w:pStyle w:val="12"/>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7、商务交流后隔天进行现场商务谈判。</w:t>
      </w:r>
    </w:p>
    <w:p w14:paraId="777A943B">
      <w:pPr>
        <w:pStyle w:val="12"/>
        <w:rPr>
          <w:rFonts w:ascii="宋体" w:hAnsi="宋体" w:cs="宋体"/>
          <w:color w:val="000000"/>
          <w:sz w:val="28"/>
          <w:szCs w:val="28"/>
        </w:rPr>
      </w:pPr>
      <w:r>
        <w:rPr>
          <w:rFonts w:hint="eastAsia" w:ascii="宋体" w:hAnsi="宋体" w:cs="宋体"/>
          <w:color w:val="000000"/>
          <w:sz w:val="28"/>
          <w:szCs w:val="28"/>
          <w:lang w:val="en-US" w:eastAsia="zh-CN"/>
        </w:rPr>
        <w:t>8</w:t>
      </w:r>
      <w:r>
        <w:rPr>
          <w:rFonts w:ascii="宋体" w:hAnsi="宋体" w:cs="宋体"/>
          <w:color w:val="000000"/>
          <w:sz w:val="28"/>
          <w:szCs w:val="28"/>
        </w:rPr>
        <w:t>、最终确定中标公司。</w:t>
      </w:r>
    </w:p>
    <w:p w14:paraId="72FBC0CA">
      <w:pPr>
        <w:pStyle w:val="12"/>
        <w:rPr>
          <w:rFonts w:ascii="宋体" w:hAnsi="宋体" w:cs="宋体"/>
          <w:color w:val="000000"/>
          <w:sz w:val="28"/>
          <w:szCs w:val="28"/>
        </w:rPr>
      </w:pPr>
      <w:r>
        <w:rPr>
          <w:rFonts w:hint="eastAsia" w:ascii="宋体" w:hAnsi="宋体" w:cs="宋体"/>
          <w:color w:val="000000"/>
          <w:sz w:val="28"/>
          <w:szCs w:val="28"/>
          <w:lang w:val="en-US" w:eastAsia="zh-CN"/>
        </w:rPr>
        <w:t>9</w:t>
      </w:r>
      <w:r>
        <w:rPr>
          <w:rFonts w:hint="eastAsia" w:ascii="宋体" w:hAnsi="宋体" w:cs="宋体"/>
          <w:color w:val="000000"/>
          <w:sz w:val="28"/>
          <w:szCs w:val="28"/>
        </w:rPr>
        <w:t>、签订</w:t>
      </w:r>
      <w:r>
        <w:rPr>
          <w:rFonts w:hint="eastAsia" w:ascii="宋体" w:hAnsi="宋体" w:cs="宋体"/>
          <w:color w:val="000000"/>
          <w:sz w:val="28"/>
          <w:szCs w:val="28"/>
          <w:lang w:eastAsia="zh-CN"/>
        </w:rPr>
        <w:t>年度</w:t>
      </w:r>
      <w:r>
        <w:rPr>
          <w:rFonts w:hint="eastAsia" w:ascii="宋体" w:hAnsi="宋体" w:cs="宋体"/>
          <w:color w:val="000000"/>
          <w:sz w:val="28"/>
          <w:szCs w:val="28"/>
        </w:rPr>
        <w:t>合同。</w:t>
      </w:r>
    </w:p>
    <w:p w14:paraId="1E2DAD33">
      <w:pPr>
        <w:pStyle w:val="12"/>
        <w:ind w:firstLine="281" w:firstLineChars="100"/>
        <w:rPr>
          <w:rFonts w:ascii="宋体" w:hAnsi="宋体" w:cs="宋体"/>
          <w:color w:val="000000"/>
          <w:sz w:val="28"/>
          <w:szCs w:val="28"/>
        </w:rPr>
      </w:pPr>
      <w:r>
        <w:rPr>
          <w:rFonts w:hint="eastAsia" w:ascii="宋体" w:hAnsi="宋体" w:cs="宋体"/>
          <w:b/>
          <w:bCs/>
          <w:color w:val="000000"/>
          <w:sz w:val="28"/>
          <w:szCs w:val="28"/>
        </w:rPr>
        <w:t>六</w:t>
      </w:r>
      <w:r>
        <w:rPr>
          <w:rFonts w:ascii="宋体" w:hAnsi="宋体" w:cs="宋体"/>
          <w:b/>
          <w:bCs/>
          <w:color w:val="000000"/>
          <w:sz w:val="28"/>
          <w:szCs w:val="28"/>
        </w:rPr>
        <w:t>、投标书编写说明</w:t>
      </w:r>
      <w:r>
        <w:rPr>
          <w:rFonts w:ascii="宋体" w:hAnsi="宋体" w:cs="宋体"/>
          <w:color w:val="000000"/>
          <w:sz w:val="28"/>
          <w:szCs w:val="28"/>
        </w:rPr>
        <w:t xml:space="preserve"> </w:t>
      </w:r>
    </w:p>
    <w:p w14:paraId="0F736486">
      <w:pPr>
        <w:pStyle w:val="12"/>
        <w:ind w:left="700" w:leftChars="200" w:hanging="280" w:hangingChars="100"/>
        <w:rPr>
          <w:rFonts w:ascii="宋体" w:hAnsi="宋体" w:cs="宋体"/>
          <w:color w:val="000000"/>
          <w:sz w:val="28"/>
          <w:szCs w:val="28"/>
        </w:rPr>
      </w:pPr>
      <w:r>
        <w:rPr>
          <w:rFonts w:ascii="宋体" w:hAnsi="宋体" w:cs="宋体"/>
          <w:color w:val="000000"/>
          <w:sz w:val="28"/>
          <w:szCs w:val="28"/>
        </w:rPr>
        <w:t xml:space="preserve">1、 投标书的编写:投标人应仔细阅读招标书，了解招标书的要求。在完全了解招标人的要求条件后，按投标书要求统一格式、顺序编制投标书，装订成册，并文件袋封存。 </w:t>
      </w:r>
    </w:p>
    <w:p w14:paraId="7AB1D235">
      <w:pPr>
        <w:pStyle w:val="12"/>
        <w:ind w:left="980" w:leftChars="200" w:hanging="560" w:hangingChars="200"/>
        <w:rPr>
          <w:rFonts w:ascii="宋体" w:hAnsi="宋体" w:cs="宋体"/>
          <w:color w:val="000000"/>
          <w:sz w:val="28"/>
          <w:szCs w:val="28"/>
        </w:rPr>
      </w:pPr>
      <w:r>
        <w:rPr>
          <w:rFonts w:ascii="宋体" w:hAnsi="宋体" w:cs="宋体"/>
          <w:color w:val="000000"/>
          <w:sz w:val="28"/>
          <w:szCs w:val="28"/>
        </w:rPr>
        <w:t>2、 投标书包括下述内容: （如没有可以不提供，请尽量全的提供资质文件）</w:t>
      </w:r>
    </w:p>
    <w:p w14:paraId="7F333B34">
      <w:pPr>
        <w:pStyle w:val="12"/>
        <w:ind w:firstLine="840" w:firstLineChars="300"/>
        <w:rPr>
          <w:rFonts w:ascii="宋体" w:hAnsi="宋体" w:cs="宋体"/>
          <w:color w:val="000000"/>
          <w:sz w:val="28"/>
          <w:szCs w:val="28"/>
        </w:rPr>
      </w:pPr>
      <w:r>
        <w:rPr>
          <w:rFonts w:ascii="宋体" w:hAnsi="宋体" w:cs="宋体"/>
          <w:color w:val="000000"/>
          <w:sz w:val="28"/>
          <w:szCs w:val="28"/>
        </w:rPr>
        <w:t xml:space="preserve">1）、招标书签字盖公章（骑缝章） </w:t>
      </w:r>
    </w:p>
    <w:p w14:paraId="2A4D6D2B">
      <w:pPr>
        <w:pStyle w:val="12"/>
        <w:ind w:left="1418" w:leftChars="406" w:hanging="565" w:hangingChars="202"/>
        <w:rPr>
          <w:rFonts w:ascii="宋体" w:hAnsi="宋体" w:cs="宋体"/>
          <w:color w:val="000000"/>
          <w:sz w:val="28"/>
          <w:szCs w:val="28"/>
        </w:rPr>
      </w:pPr>
      <w:r>
        <w:rPr>
          <w:rFonts w:ascii="宋体" w:hAnsi="宋体" w:cs="宋体"/>
          <w:color w:val="000000"/>
          <w:sz w:val="28"/>
          <w:szCs w:val="28"/>
        </w:rPr>
        <w:t>2）、 资质证明文件,如营业执照</w:t>
      </w:r>
      <w:r>
        <w:rPr>
          <w:rFonts w:hint="eastAsia" w:ascii="宋体" w:hAnsi="宋体" w:cs="宋体"/>
          <w:color w:val="000000"/>
          <w:sz w:val="28"/>
          <w:szCs w:val="28"/>
        </w:rPr>
        <w:t>等证明公司能力的有效文件复印件,中</w:t>
      </w:r>
      <w:r>
        <w:rPr>
          <w:rFonts w:ascii="宋体" w:hAnsi="宋体" w:cs="宋体"/>
          <w:color w:val="000000"/>
          <w:sz w:val="28"/>
          <w:szCs w:val="28"/>
        </w:rPr>
        <w:t>大型项目成功实施证明</w:t>
      </w:r>
      <w:r>
        <w:rPr>
          <w:rFonts w:hint="eastAsia" w:ascii="宋体" w:hAnsi="宋体" w:cs="宋体"/>
          <w:color w:val="000000"/>
          <w:sz w:val="28"/>
          <w:szCs w:val="28"/>
        </w:rPr>
        <w:t>材料（盖公章）</w:t>
      </w:r>
    </w:p>
    <w:p w14:paraId="6370A26A">
      <w:pPr>
        <w:pStyle w:val="12"/>
        <w:ind w:firstLine="840" w:firstLineChars="300"/>
        <w:rPr>
          <w:rFonts w:ascii="宋体" w:hAnsi="宋体" w:cs="宋体"/>
          <w:color w:val="000000"/>
          <w:sz w:val="28"/>
          <w:szCs w:val="28"/>
        </w:rPr>
      </w:pPr>
      <w:r>
        <w:rPr>
          <w:rFonts w:ascii="宋体" w:hAnsi="宋体" w:cs="宋体"/>
          <w:color w:val="000000"/>
          <w:sz w:val="28"/>
          <w:szCs w:val="28"/>
        </w:rPr>
        <w:t>3）、 公司情况介绍</w:t>
      </w:r>
      <w:r>
        <w:rPr>
          <w:rFonts w:hint="eastAsia" w:ascii="宋体" w:hAnsi="宋体" w:cs="宋体"/>
          <w:color w:val="000000"/>
          <w:sz w:val="28"/>
          <w:szCs w:val="28"/>
        </w:rPr>
        <w:t xml:space="preserve"> （盖公章）</w:t>
      </w:r>
    </w:p>
    <w:p w14:paraId="1250D2E9">
      <w:pPr>
        <w:pStyle w:val="12"/>
        <w:ind w:firstLine="840" w:firstLineChars="300"/>
        <w:rPr>
          <w:rFonts w:hint="eastAsia" w:ascii="宋体" w:hAnsi="宋体" w:cs="宋体"/>
          <w:color w:val="000000"/>
          <w:sz w:val="28"/>
          <w:szCs w:val="28"/>
        </w:rPr>
      </w:pPr>
      <w:r>
        <w:rPr>
          <w:rFonts w:hint="eastAsia" w:ascii="宋体" w:hAnsi="宋体" w:cs="宋体"/>
          <w:color w:val="000000"/>
          <w:sz w:val="28"/>
          <w:szCs w:val="28"/>
        </w:rPr>
        <w:t>4）、 公司组织架构图（盖公章）</w:t>
      </w:r>
    </w:p>
    <w:p w14:paraId="3416382A">
      <w:pPr>
        <w:pStyle w:val="12"/>
        <w:ind w:firstLine="840" w:firstLineChars="30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5</w:t>
      </w:r>
      <w:r>
        <w:rPr>
          <w:rFonts w:hint="eastAsia" w:ascii="宋体" w:hAnsi="宋体" w:cs="宋体"/>
          <w:color w:val="000000"/>
          <w:sz w:val="28"/>
          <w:szCs w:val="28"/>
        </w:rPr>
        <w:t>）、</w:t>
      </w:r>
      <w:r>
        <w:rPr>
          <w:rFonts w:hint="eastAsia" w:ascii="宋体" w:hAnsi="宋体" w:cs="宋体"/>
          <w:color w:val="000000"/>
          <w:sz w:val="28"/>
          <w:szCs w:val="28"/>
          <w:lang w:eastAsia="zh-CN"/>
        </w:rPr>
        <w:t>体系证书</w:t>
      </w:r>
    </w:p>
    <w:p w14:paraId="7CACDDCE">
      <w:pPr>
        <w:pStyle w:val="12"/>
        <w:ind w:firstLine="840" w:firstLineChars="30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6</w:t>
      </w:r>
      <w:r>
        <w:rPr>
          <w:rFonts w:hint="eastAsia" w:ascii="宋体" w:hAnsi="宋体" w:cs="宋体"/>
          <w:color w:val="000000"/>
          <w:sz w:val="28"/>
          <w:szCs w:val="28"/>
        </w:rPr>
        <w:t>）、</w:t>
      </w:r>
      <w:r>
        <w:rPr>
          <w:rFonts w:hint="eastAsia" w:ascii="宋体" w:hAnsi="宋体" w:cs="宋体"/>
          <w:color w:val="000000"/>
          <w:sz w:val="28"/>
          <w:szCs w:val="28"/>
          <w:lang w:eastAsia="zh-CN"/>
        </w:rPr>
        <w:t>运输能力相关固定资产清单</w:t>
      </w:r>
    </w:p>
    <w:p w14:paraId="4E503660">
      <w:pPr>
        <w:pStyle w:val="12"/>
        <w:ind w:left="1678" w:leftChars="399" w:hanging="840" w:hangingChars="300"/>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cs="宋体"/>
          <w:color w:val="000000"/>
          <w:sz w:val="28"/>
          <w:szCs w:val="28"/>
          <w:lang w:eastAsia="zh-CN"/>
        </w:rPr>
        <w:t>供应商认为有必要说明的其他资料</w:t>
      </w:r>
    </w:p>
    <w:p w14:paraId="44050306">
      <w:pPr>
        <w:pStyle w:val="12"/>
        <w:ind w:left="1678" w:leftChars="399" w:hanging="840" w:hangingChars="300"/>
        <w:rPr>
          <w:rFonts w:hint="eastAsia" w:ascii="宋体" w:hAnsi="宋体" w:cs="宋体"/>
          <w:color w:val="000000"/>
          <w:sz w:val="28"/>
          <w:szCs w:val="28"/>
        </w:rPr>
      </w:pPr>
      <w:r>
        <w:rPr>
          <w:rFonts w:hint="eastAsia" w:ascii="宋体" w:hAnsi="宋体" w:cs="宋体"/>
          <w:color w:val="000000"/>
          <w:sz w:val="28"/>
          <w:szCs w:val="28"/>
          <w:lang w:val="en-US" w:eastAsia="zh-CN"/>
        </w:rPr>
        <w:t>8</w:t>
      </w:r>
      <w:r>
        <w:rPr>
          <w:rFonts w:hint="eastAsia" w:ascii="宋体" w:hAnsi="宋体" w:cs="宋体"/>
          <w:color w:val="000000"/>
          <w:sz w:val="28"/>
          <w:szCs w:val="28"/>
        </w:rPr>
        <w:t>）、</w:t>
      </w:r>
      <w:r>
        <w:rPr>
          <w:rFonts w:hint="eastAsia" w:ascii="宋体" w:hAnsi="宋体" w:cs="宋体"/>
          <w:color w:val="000000"/>
          <w:sz w:val="28"/>
          <w:szCs w:val="28"/>
          <w:lang w:eastAsia="zh-CN"/>
        </w:rPr>
        <w:t>业务达成</w:t>
      </w:r>
      <w:r>
        <w:rPr>
          <w:rFonts w:hint="eastAsia" w:ascii="宋体" w:hAnsi="宋体" w:cs="宋体"/>
          <w:color w:val="000000"/>
          <w:sz w:val="28"/>
          <w:szCs w:val="28"/>
          <w:lang w:val="en-US" w:eastAsia="zh-CN"/>
        </w:rPr>
        <w:t>保障证明材料，含：其他客户合同（医疗行业优先），Top5客户订单证明材料</w:t>
      </w:r>
    </w:p>
    <w:p w14:paraId="7B64213B">
      <w:pPr>
        <w:pStyle w:val="12"/>
        <w:ind w:left="1678" w:leftChars="399" w:hanging="840" w:hanging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9</w:t>
      </w:r>
      <w:r>
        <w:rPr>
          <w:rFonts w:hint="eastAsia" w:ascii="宋体" w:hAnsi="宋体" w:cs="宋体"/>
          <w:color w:val="000000"/>
          <w:sz w:val="28"/>
          <w:szCs w:val="28"/>
        </w:rPr>
        <w:t>）、</w:t>
      </w:r>
      <w:r>
        <w:rPr>
          <w:rFonts w:hint="eastAsia" w:ascii="宋体" w:hAnsi="宋体" w:cs="宋体"/>
          <w:color w:val="000000"/>
          <w:sz w:val="28"/>
          <w:szCs w:val="28"/>
          <w:lang w:val="en-US" w:eastAsia="zh-CN"/>
        </w:rPr>
        <w:t>业绩证明材料</w:t>
      </w:r>
    </w:p>
    <w:p w14:paraId="0457240C">
      <w:pPr>
        <w:pStyle w:val="12"/>
        <w:ind w:left="1678" w:leftChars="399" w:hanging="840" w:hanging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10）、2023年,2024年第三方年度审计报告或纳税证明</w:t>
      </w:r>
    </w:p>
    <w:p w14:paraId="783C0D32">
      <w:pPr>
        <w:pStyle w:val="12"/>
        <w:ind w:left="1678" w:leftChars="399" w:hanging="840" w:hangingChars="300"/>
        <w:rPr>
          <w:rFonts w:ascii="宋体" w:hAnsi="宋体" w:cs="宋体"/>
          <w:color w:val="000000"/>
          <w:sz w:val="28"/>
          <w:szCs w:val="28"/>
        </w:rPr>
      </w:pPr>
      <w:r>
        <w:rPr>
          <w:rFonts w:hint="eastAsia" w:ascii="宋体" w:hAnsi="宋体" w:cs="宋体"/>
          <w:color w:val="000000"/>
          <w:sz w:val="28"/>
          <w:szCs w:val="28"/>
          <w:lang w:val="en-US" w:eastAsia="zh-CN"/>
        </w:rPr>
        <w:t>11）、人员社保缴费证明</w:t>
      </w:r>
    </w:p>
    <w:p w14:paraId="2779998F">
      <w:pPr>
        <w:pStyle w:val="12"/>
        <w:rPr>
          <w:rFonts w:ascii="宋体" w:hAnsi="宋体" w:cs="宋体"/>
          <w:color w:val="000000"/>
          <w:sz w:val="28"/>
          <w:szCs w:val="28"/>
        </w:rPr>
      </w:pPr>
      <w:r>
        <w:rPr>
          <w:rFonts w:ascii="宋体" w:hAnsi="宋体" w:cs="宋体"/>
          <w:color w:val="000000"/>
          <w:sz w:val="28"/>
          <w:szCs w:val="28"/>
        </w:rPr>
        <w:t xml:space="preserve">3、资质证明文件及相关说明:  </w:t>
      </w:r>
    </w:p>
    <w:p w14:paraId="539F9F6D">
      <w:pPr>
        <w:pStyle w:val="12"/>
        <w:ind w:left="1190" w:leftChars="300" w:hanging="560" w:hangingChars="200"/>
        <w:rPr>
          <w:rFonts w:ascii="宋体" w:hAnsi="宋体" w:cs="宋体"/>
          <w:color w:val="000000"/>
          <w:sz w:val="28"/>
          <w:szCs w:val="28"/>
        </w:rPr>
      </w:pPr>
      <w:r>
        <w:rPr>
          <w:rFonts w:ascii="宋体" w:hAnsi="宋体" w:cs="宋体"/>
          <w:color w:val="000000"/>
          <w:sz w:val="28"/>
          <w:szCs w:val="28"/>
        </w:rPr>
        <w:t xml:space="preserve">1)、 投标人应按照要求出具相关证明文件，以证明投标人是合格的，而且一旦其投标被接受，投标人有能力履行招标书中的每一项内容，并遵守投标书中的全部内容，保证履行合同。 </w:t>
      </w:r>
    </w:p>
    <w:p w14:paraId="6E50599B">
      <w:pPr>
        <w:pStyle w:val="12"/>
        <w:ind w:left="1470" w:leftChars="300" w:hanging="840" w:hangingChars="300"/>
        <w:rPr>
          <w:rFonts w:ascii="宋体" w:hAnsi="宋体" w:cs="宋体"/>
          <w:color w:val="000000"/>
          <w:sz w:val="28"/>
          <w:szCs w:val="28"/>
        </w:rPr>
      </w:pPr>
      <w:r>
        <w:rPr>
          <w:rFonts w:ascii="宋体" w:hAnsi="宋体" w:cs="宋体"/>
          <w:color w:val="000000"/>
          <w:sz w:val="28"/>
          <w:szCs w:val="28"/>
        </w:rPr>
        <w:t xml:space="preserve">2)、 投标人提供的文件必须真实有效，否则应承担相关责任，一经发现，招标人有权取消其中标资格或终止相应的合作。 </w:t>
      </w:r>
    </w:p>
    <w:p w14:paraId="3A17D498">
      <w:pPr>
        <w:pStyle w:val="12"/>
        <w:rPr>
          <w:rFonts w:ascii="宋体" w:hAnsi="宋体" w:cs="宋体"/>
          <w:color w:val="000000"/>
          <w:sz w:val="28"/>
          <w:szCs w:val="28"/>
        </w:rPr>
      </w:pPr>
      <w:r>
        <w:rPr>
          <w:rFonts w:ascii="宋体" w:hAnsi="宋体" w:cs="宋体"/>
          <w:color w:val="000000"/>
          <w:sz w:val="28"/>
          <w:szCs w:val="28"/>
        </w:rPr>
        <w:t>4、投标书有效期:投标书自开标之日起1</w:t>
      </w:r>
      <w:r>
        <w:rPr>
          <w:rFonts w:hint="eastAsia" w:ascii="宋体" w:hAnsi="宋体" w:cs="宋体"/>
          <w:color w:val="000000"/>
          <w:sz w:val="28"/>
          <w:szCs w:val="28"/>
          <w:lang w:val="en-US" w:eastAsia="zh-CN"/>
        </w:rPr>
        <w:t>0</w:t>
      </w:r>
      <w:r>
        <w:rPr>
          <w:rFonts w:ascii="宋体" w:hAnsi="宋体" w:cs="宋体"/>
          <w:color w:val="000000"/>
          <w:sz w:val="28"/>
          <w:szCs w:val="28"/>
        </w:rPr>
        <w:t xml:space="preserve">天内有效。 </w:t>
      </w:r>
    </w:p>
    <w:p w14:paraId="38FFAC5F">
      <w:pPr>
        <w:pStyle w:val="12"/>
        <w:rPr>
          <w:rFonts w:ascii="宋体" w:hAnsi="宋体" w:cs="宋体"/>
          <w:color w:val="000000"/>
          <w:sz w:val="28"/>
          <w:szCs w:val="28"/>
        </w:rPr>
      </w:pPr>
      <w:r>
        <w:rPr>
          <w:rFonts w:ascii="宋体" w:hAnsi="宋体" w:cs="宋体"/>
          <w:color w:val="000000"/>
          <w:sz w:val="28"/>
          <w:szCs w:val="28"/>
        </w:rPr>
        <w:t xml:space="preserve">5、 投标书的书写要求: </w:t>
      </w:r>
    </w:p>
    <w:p w14:paraId="1752EBF6">
      <w:pPr>
        <w:pStyle w:val="12"/>
        <w:ind w:left="1190" w:leftChars="300" w:hanging="560" w:hangingChars="200"/>
        <w:rPr>
          <w:rFonts w:ascii="宋体" w:hAnsi="宋体" w:cs="宋体"/>
          <w:color w:val="000000"/>
          <w:sz w:val="28"/>
          <w:szCs w:val="28"/>
        </w:rPr>
      </w:pPr>
      <w:r>
        <w:rPr>
          <w:rFonts w:ascii="宋体" w:hAnsi="宋体" w:cs="宋体"/>
          <w:color w:val="000000"/>
          <w:sz w:val="28"/>
          <w:szCs w:val="28"/>
        </w:rPr>
        <w:t xml:space="preserve">1)、投标书正本和所有副本须用不褪色的墨水书写或打印，装订成册。 </w:t>
      </w:r>
    </w:p>
    <w:p w14:paraId="2548090B">
      <w:pPr>
        <w:pStyle w:val="12"/>
        <w:ind w:left="1190" w:leftChars="300" w:hanging="560" w:hangingChars="200"/>
        <w:rPr>
          <w:rFonts w:ascii="宋体" w:hAnsi="宋体" w:cs="宋体"/>
          <w:color w:val="000000"/>
          <w:sz w:val="28"/>
          <w:szCs w:val="28"/>
        </w:rPr>
      </w:pPr>
      <w:r>
        <w:rPr>
          <w:rFonts w:ascii="宋体" w:hAnsi="宋体" w:cs="宋体"/>
          <w:color w:val="000000"/>
          <w:sz w:val="28"/>
          <w:szCs w:val="28"/>
        </w:rPr>
        <w:t>2)、投标书的书写应清楚工整，不得修改。</w:t>
      </w:r>
    </w:p>
    <w:p w14:paraId="36B70FFE">
      <w:pPr>
        <w:pStyle w:val="12"/>
        <w:ind w:left="1190" w:leftChars="300" w:hanging="560" w:hangingChars="200"/>
        <w:rPr>
          <w:rFonts w:ascii="宋体" w:hAnsi="宋体" w:cs="宋体"/>
          <w:color w:val="000000"/>
          <w:sz w:val="28"/>
          <w:szCs w:val="28"/>
        </w:rPr>
      </w:pPr>
      <w:r>
        <w:rPr>
          <w:rFonts w:ascii="宋体" w:hAnsi="宋体" w:cs="宋体"/>
          <w:color w:val="000000"/>
          <w:sz w:val="28"/>
          <w:szCs w:val="28"/>
        </w:rPr>
        <w:t xml:space="preserve">3)、投标书应按招标书中的具体要求由法定代表人、法人授权代表签字及投标人盖章。 </w:t>
      </w:r>
    </w:p>
    <w:p w14:paraId="7195AC9E">
      <w:pPr>
        <w:pStyle w:val="12"/>
        <w:rPr>
          <w:rFonts w:ascii="宋体" w:hAnsi="宋体" w:cs="宋体"/>
          <w:color w:val="000000"/>
          <w:sz w:val="28"/>
          <w:szCs w:val="28"/>
        </w:rPr>
      </w:pPr>
      <w:r>
        <w:rPr>
          <w:rFonts w:ascii="宋体" w:hAnsi="宋体" w:cs="宋体"/>
          <w:color w:val="000000"/>
          <w:sz w:val="28"/>
          <w:szCs w:val="28"/>
        </w:rPr>
        <w:t xml:space="preserve">6、下述任何一种情形，均将被招标人视为无效的投标书: </w:t>
      </w:r>
    </w:p>
    <w:p w14:paraId="348F81E2">
      <w:pPr>
        <w:pStyle w:val="12"/>
        <w:ind w:firstLine="840" w:firstLineChars="300"/>
        <w:rPr>
          <w:rFonts w:ascii="宋体" w:hAnsi="宋体" w:cs="宋体"/>
          <w:color w:val="000000"/>
          <w:sz w:val="28"/>
          <w:szCs w:val="28"/>
        </w:rPr>
      </w:pPr>
      <w:r>
        <w:rPr>
          <w:rFonts w:ascii="宋体" w:hAnsi="宋体" w:cs="宋体"/>
          <w:color w:val="000000"/>
          <w:sz w:val="28"/>
          <w:szCs w:val="28"/>
        </w:rPr>
        <w:t xml:space="preserve">1)、投标人提供的投标书不完整; </w:t>
      </w:r>
    </w:p>
    <w:p w14:paraId="60308329">
      <w:pPr>
        <w:pStyle w:val="12"/>
        <w:ind w:firstLine="840" w:firstLineChars="300"/>
        <w:rPr>
          <w:rFonts w:ascii="宋体" w:hAnsi="宋体" w:cs="宋体"/>
          <w:color w:val="000000"/>
          <w:sz w:val="28"/>
          <w:szCs w:val="28"/>
        </w:rPr>
      </w:pPr>
      <w:r>
        <w:rPr>
          <w:rFonts w:ascii="宋体" w:hAnsi="宋体" w:cs="宋体"/>
          <w:color w:val="000000"/>
          <w:sz w:val="28"/>
          <w:szCs w:val="28"/>
        </w:rPr>
        <w:t xml:space="preserve">2)、投标书未按招标书的规定签署; </w:t>
      </w:r>
    </w:p>
    <w:p w14:paraId="38DD2EFF">
      <w:pPr>
        <w:pStyle w:val="12"/>
        <w:ind w:firstLine="840" w:firstLineChars="300"/>
        <w:rPr>
          <w:rFonts w:ascii="宋体" w:hAnsi="宋体" w:cs="宋体"/>
          <w:color w:val="000000"/>
          <w:sz w:val="28"/>
          <w:szCs w:val="28"/>
        </w:rPr>
      </w:pPr>
      <w:r>
        <w:rPr>
          <w:rFonts w:ascii="宋体" w:hAnsi="宋体" w:cs="宋体"/>
          <w:color w:val="000000"/>
          <w:sz w:val="28"/>
          <w:szCs w:val="28"/>
        </w:rPr>
        <w:t xml:space="preserve">3)、投标人对招标书的要求未做出实质性响应; </w:t>
      </w:r>
    </w:p>
    <w:p w14:paraId="437FBDAC">
      <w:pPr>
        <w:pStyle w:val="12"/>
        <w:ind w:firstLine="840" w:firstLineChars="300"/>
        <w:rPr>
          <w:rFonts w:ascii="宋体" w:hAnsi="宋体" w:cs="宋体"/>
          <w:color w:val="000000"/>
          <w:sz w:val="28"/>
          <w:szCs w:val="28"/>
        </w:rPr>
      </w:pPr>
      <w:r>
        <w:rPr>
          <w:rFonts w:ascii="宋体" w:hAnsi="宋体" w:cs="宋体"/>
          <w:color w:val="000000"/>
          <w:sz w:val="28"/>
          <w:szCs w:val="28"/>
        </w:rPr>
        <w:t xml:space="preserve">4)、投标人不按照招标人的通知要求参加询标事宜; </w:t>
      </w:r>
    </w:p>
    <w:p w14:paraId="58A4D8F2">
      <w:pPr>
        <w:pStyle w:val="12"/>
        <w:ind w:firstLine="840" w:firstLineChars="300"/>
        <w:rPr>
          <w:rFonts w:ascii="宋体" w:hAnsi="宋体" w:cs="宋体"/>
          <w:color w:val="000000"/>
          <w:sz w:val="28"/>
          <w:szCs w:val="28"/>
        </w:rPr>
      </w:pPr>
      <w:r>
        <w:rPr>
          <w:rFonts w:ascii="宋体" w:hAnsi="宋体" w:cs="宋体"/>
          <w:color w:val="000000"/>
          <w:sz w:val="28"/>
          <w:szCs w:val="28"/>
        </w:rPr>
        <w:t>5)、法律、法规规定的其他情况。</w:t>
      </w:r>
    </w:p>
    <w:p w14:paraId="38F9A5A0">
      <w:pPr>
        <w:pStyle w:val="12"/>
        <w:rPr>
          <w:rFonts w:ascii="宋体" w:hAnsi="宋体" w:cs="宋体"/>
          <w:color w:val="000000"/>
          <w:sz w:val="28"/>
          <w:szCs w:val="28"/>
        </w:rPr>
      </w:pPr>
      <w:r>
        <w:rPr>
          <w:rFonts w:ascii="宋体" w:hAnsi="宋体" w:cs="宋体"/>
          <w:color w:val="000000"/>
          <w:sz w:val="28"/>
          <w:szCs w:val="28"/>
        </w:rPr>
        <w:t xml:space="preserve">7、投标人有下列情况之一，其投标将被视为废标 </w:t>
      </w:r>
    </w:p>
    <w:p w14:paraId="43F9E7D5">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1)、投标人提供的有关资格、资质证明文件不真实或提供虚假资料;</w:t>
      </w:r>
    </w:p>
    <w:p w14:paraId="52569473">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2)、 投标人在有效投标期内撤回投标;</w:t>
      </w:r>
    </w:p>
    <w:p w14:paraId="3F208241">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3)、在整个投标过程中，投标人有企图影响招标结果的任何活动;</w:t>
      </w:r>
    </w:p>
    <w:p w14:paraId="46EDFBB6">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4)、投标人以任何的方式诋毁其他投标人，排挤其他投标人的公平竞争;</w:t>
      </w:r>
    </w:p>
    <w:p w14:paraId="74656976">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5)、投标人串通投标，投标人向招标人、用户、评标小组成员提供不正当利益;</w:t>
      </w:r>
    </w:p>
    <w:p w14:paraId="001F0033">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6)、投标人以他人名义投标或者以其他方式弄虚作假;</w:t>
      </w:r>
    </w:p>
    <w:p w14:paraId="545AD781">
      <w:pPr>
        <w:pStyle w:val="12"/>
        <w:ind w:left="649" w:leftChars="309" w:firstLine="190" w:firstLineChars="68"/>
        <w:rPr>
          <w:rFonts w:ascii="宋体" w:hAnsi="宋体" w:cs="宋体"/>
          <w:color w:val="000000"/>
          <w:sz w:val="28"/>
          <w:szCs w:val="28"/>
        </w:rPr>
      </w:pPr>
      <w:r>
        <w:rPr>
          <w:rFonts w:ascii="宋体" w:hAnsi="宋体" w:cs="宋体"/>
          <w:color w:val="000000"/>
          <w:sz w:val="28"/>
          <w:szCs w:val="28"/>
        </w:rPr>
        <w:t>7)、违反法律、法规规定的其他情况。</w:t>
      </w:r>
    </w:p>
    <w:p w14:paraId="22D11698">
      <w:pPr>
        <w:pStyle w:val="12"/>
        <w:ind w:firstLine="281" w:firstLineChars="100"/>
        <w:rPr>
          <w:rFonts w:ascii="宋体" w:hAnsi="宋体" w:cs="宋体"/>
          <w:color w:val="000000"/>
          <w:sz w:val="28"/>
          <w:szCs w:val="28"/>
        </w:rPr>
      </w:pPr>
      <w:r>
        <w:rPr>
          <w:rFonts w:hint="eastAsia" w:ascii="宋体" w:hAnsi="宋体" w:cs="宋体"/>
          <w:b/>
          <w:bCs/>
          <w:color w:val="000000"/>
          <w:sz w:val="28"/>
          <w:szCs w:val="28"/>
        </w:rPr>
        <w:t>七</w:t>
      </w:r>
      <w:r>
        <w:rPr>
          <w:rFonts w:ascii="宋体" w:hAnsi="宋体" w:cs="宋体"/>
          <w:b/>
          <w:bCs/>
          <w:color w:val="000000"/>
          <w:sz w:val="28"/>
          <w:szCs w:val="28"/>
        </w:rPr>
        <w:t>、其他说明</w:t>
      </w:r>
    </w:p>
    <w:p w14:paraId="27CE5B51">
      <w:pPr>
        <w:pStyle w:val="12"/>
        <w:ind w:firstLine="840" w:firstLineChars="300"/>
        <w:rPr>
          <w:rFonts w:ascii="宋体" w:hAnsi="宋体" w:cs="宋体"/>
          <w:color w:val="000000"/>
          <w:sz w:val="28"/>
          <w:szCs w:val="28"/>
        </w:rPr>
      </w:pPr>
      <w:r>
        <w:rPr>
          <w:rFonts w:hint="eastAsia" w:ascii="宋体" w:hAnsi="宋体" w:cs="宋体"/>
          <w:color w:val="000000"/>
          <w:sz w:val="28"/>
          <w:szCs w:val="28"/>
        </w:rPr>
        <w:t>1）、投诉监督电话请联系招标廉政</w:t>
      </w:r>
      <w:r>
        <w:rPr>
          <w:rFonts w:ascii="宋体" w:hAnsi="宋体" w:cs="宋体"/>
          <w:color w:val="000000"/>
          <w:sz w:val="28"/>
          <w:szCs w:val="28"/>
        </w:rPr>
        <w:t>电话</w:t>
      </w:r>
      <w:r>
        <w:rPr>
          <w:rFonts w:hint="eastAsia" w:ascii="宋体" w:hAnsi="宋体" w:cs="宋体"/>
          <w:color w:val="000000"/>
          <w:sz w:val="28"/>
          <w:szCs w:val="28"/>
          <w:lang w:val="en-US" w:eastAsia="zh-CN"/>
        </w:rPr>
        <w:t>18665333956</w:t>
      </w:r>
      <w:r>
        <w:rPr>
          <w:rFonts w:ascii="宋体" w:hAnsi="宋体" w:cs="宋体"/>
          <w:color w:val="000000"/>
          <w:sz w:val="28"/>
          <w:szCs w:val="28"/>
        </w:rPr>
        <w:t>。</w:t>
      </w:r>
    </w:p>
    <w:p w14:paraId="6572881C">
      <w:pPr>
        <w:pStyle w:val="12"/>
        <w:ind w:left="1579" w:leftChars="352" w:hanging="840" w:hangingChars="300"/>
        <w:rPr>
          <w:rFonts w:ascii="宋体" w:hAnsi="宋体" w:cs="宋体"/>
          <w:color w:val="000000"/>
          <w:sz w:val="28"/>
          <w:szCs w:val="28"/>
        </w:rPr>
      </w:pPr>
      <w:r>
        <w:rPr>
          <w:rFonts w:hint="eastAsia" w:ascii="宋体" w:hAnsi="宋体" w:cs="宋体"/>
          <w:color w:val="000000"/>
          <w:sz w:val="28"/>
          <w:szCs w:val="28"/>
        </w:rPr>
        <w:t>2</w:t>
      </w:r>
      <w:r>
        <w:rPr>
          <w:rFonts w:ascii="宋体" w:hAnsi="宋体" w:cs="宋体"/>
          <w:color w:val="000000"/>
          <w:sz w:val="28"/>
          <w:szCs w:val="28"/>
        </w:rPr>
        <w:t>）、标书一式</w:t>
      </w:r>
      <w:r>
        <w:rPr>
          <w:rFonts w:hint="eastAsia" w:ascii="宋体" w:hAnsi="宋体" w:cs="宋体"/>
          <w:color w:val="000000"/>
          <w:sz w:val="28"/>
          <w:szCs w:val="28"/>
          <w:lang w:eastAsia="zh-CN"/>
        </w:rPr>
        <w:t>二</w:t>
      </w:r>
      <w:r>
        <w:rPr>
          <w:rFonts w:ascii="宋体" w:hAnsi="宋体" w:cs="宋体"/>
          <w:color w:val="000000"/>
          <w:sz w:val="28"/>
          <w:szCs w:val="28"/>
        </w:rPr>
        <w:t>份</w:t>
      </w:r>
      <w:r>
        <w:rPr>
          <w:rFonts w:hint="eastAsia" w:ascii="宋体" w:hAnsi="宋体" w:cs="宋体"/>
          <w:color w:val="000000"/>
          <w:sz w:val="28"/>
          <w:szCs w:val="28"/>
          <w:lang w:eastAsia="zh-CN"/>
        </w:rPr>
        <w:t>（一份正本</w:t>
      </w:r>
      <w:r>
        <w:rPr>
          <w:rFonts w:hint="eastAsia" w:ascii="宋体" w:hAnsi="宋体" w:cs="宋体"/>
          <w:color w:val="000000"/>
          <w:sz w:val="28"/>
          <w:szCs w:val="28"/>
          <w:lang w:val="en-US" w:eastAsia="zh-CN"/>
        </w:rPr>
        <w:t>一</w:t>
      </w:r>
      <w:r>
        <w:rPr>
          <w:rFonts w:hint="eastAsia" w:ascii="宋体" w:hAnsi="宋体" w:cs="宋体"/>
          <w:color w:val="000000"/>
          <w:sz w:val="28"/>
          <w:szCs w:val="28"/>
          <w:lang w:eastAsia="zh-CN"/>
        </w:rPr>
        <w:t>份副本）</w:t>
      </w:r>
      <w:r>
        <w:rPr>
          <w:rFonts w:ascii="宋体" w:hAnsi="宋体" w:cs="宋体"/>
          <w:color w:val="000000"/>
          <w:sz w:val="28"/>
          <w:szCs w:val="28"/>
        </w:rPr>
        <w:t>盖骑缝章，</w:t>
      </w:r>
      <w:r>
        <w:rPr>
          <w:rFonts w:hint="eastAsia" w:ascii="宋体" w:hAnsi="宋体" w:cs="宋体"/>
          <w:color w:val="000000"/>
          <w:sz w:val="28"/>
          <w:szCs w:val="28"/>
          <w:lang w:eastAsia="zh-CN"/>
        </w:rPr>
        <w:t>需带至投标现场</w:t>
      </w:r>
      <w:r>
        <w:rPr>
          <w:rFonts w:ascii="宋体" w:hAnsi="宋体" w:cs="宋体"/>
          <w:color w:val="000000"/>
          <w:sz w:val="28"/>
          <w:szCs w:val="28"/>
        </w:rPr>
        <w:t>。</w:t>
      </w:r>
    </w:p>
    <w:p w14:paraId="7761EB51">
      <w:pPr>
        <w:pStyle w:val="12"/>
        <w:ind w:firstLine="840" w:firstLineChars="300"/>
        <w:rPr>
          <w:rFonts w:ascii="宋体" w:hAnsi="宋体" w:cs="宋体"/>
          <w:color w:val="000000"/>
          <w:sz w:val="28"/>
          <w:szCs w:val="28"/>
        </w:rPr>
      </w:pPr>
      <w:r>
        <w:rPr>
          <w:rFonts w:ascii="宋体" w:hAnsi="宋体" w:cs="宋体"/>
          <w:color w:val="000000"/>
          <w:sz w:val="28"/>
          <w:szCs w:val="28"/>
        </w:rPr>
        <w:t>投标公司：</w:t>
      </w:r>
    </w:p>
    <w:p w14:paraId="6E98DD6F">
      <w:pPr>
        <w:pStyle w:val="12"/>
        <w:ind w:firstLine="840" w:firstLineChars="300"/>
        <w:rPr>
          <w:rFonts w:ascii="宋体" w:hAnsi="宋体" w:cs="宋体"/>
          <w:color w:val="000000"/>
          <w:sz w:val="28"/>
          <w:szCs w:val="28"/>
        </w:rPr>
      </w:pPr>
      <w:r>
        <w:rPr>
          <w:rFonts w:ascii="宋体" w:hAnsi="宋体" w:cs="宋体"/>
          <w:color w:val="000000"/>
          <w:sz w:val="28"/>
          <w:szCs w:val="28"/>
        </w:rPr>
        <w:t>日</w:t>
      </w:r>
      <w:r>
        <w:rPr>
          <w:rFonts w:hint="eastAsia" w:ascii="宋体" w:hAnsi="宋体" w:cs="宋体"/>
          <w:color w:val="000000"/>
          <w:sz w:val="28"/>
          <w:szCs w:val="28"/>
        </w:rPr>
        <w:t xml:space="preserve">    </w:t>
      </w:r>
      <w:r>
        <w:rPr>
          <w:rFonts w:ascii="宋体" w:hAnsi="宋体" w:cs="宋体"/>
          <w:color w:val="000000"/>
          <w:sz w:val="28"/>
          <w:szCs w:val="28"/>
        </w:rPr>
        <w:t>期：</w:t>
      </w:r>
    </w:p>
    <w:p w14:paraId="0FA4A809">
      <w:pPr>
        <w:pStyle w:val="12"/>
        <w:ind w:firstLine="840" w:firstLineChars="300"/>
        <w:rPr>
          <w:rFonts w:ascii="宋体" w:hAnsi="宋体" w:cs="宋体"/>
          <w:color w:val="000000"/>
          <w:sz w:val="28"/>
          <w:szCs w:val="28"/>
        </w:rPr>
      </w:pPr>
      <w:r>
        <w:rPr>
          <w:rFonts w:ascii="宋体" w:hAnsi="宋体" w:cs="宋体"/>
          <w:color w:val="000000"/>
          <w:sz w:val="28"/>
          <w:szCs w:val="28"/>
        </w:rPr>
        <w:t>授权代表签字（手签）：</w:t>
      </w:r>
    </w:p>
    <w:p w14:paraId="429A49E4">
      <w:pPr>
        <w:pStyle w:val="12"/>
        <w:ind w:firstLine="840" w:firstLineChars="300"/>
        <w:rPr>
          <w:rFonts w:ascii="宋体" w:hAnsi="宋体" w:cs="宋体"/>
          <w:color w:val="000000"/>
          <w:sz w:val="28"/>
          <w:szCs w:val="28"/>
        </w:rPr>
      </w:pPr>
      <w:r>
        <w:rPr>
          <w:rFonts w:ascii="宋体" w:hAnsi="宋体" w:cs="宋体"/>
          <w:color w:val="000000"/>
          <w:sz w:val="28"/>
          <w:szCs w:val="28"/>
        </w:rPr>
        <w:t>盖</w:t>
      </w:r>
      <w:r>
        <w:rPr>
          <w:rFonts w:hint="eastAsia" w:ascii="宋体" w:hAnsi="宋体" w:cs="宋体"/>
          <w:color w:val="000000"/>
          <w:sz w:val="28"/>
          <w:szCs w:val="28"/>
        </w:rPr>
        <w:t xml:space="preserve">    </w:t>
      </w:r>
      <w:r>
        <w:rPr>
          <w:rFonts w:ascii="宋体" w:hAnsi="宋体" w:cs="宋体"/>
          <w:color w:val="000000"/>
          <w:sz w:val="28"/>
          <w:szCs w:val="28"/>
        </w:rPr>
        <w:t>章：</w:t>
      </w:r>
    </w:p>
    <w:p w14:paraId="1D04148D"/>
    <w:sectPr>
      <w:headerReference r:id="rId3" w:type="default"/>
      <w:footerReference r:id="rId4" w:type="default"/>
      <w:pgSz w:w="11906" w:h="16838"/>
      <w:pgMar w:top="1304" w:right="942" w:bottom="414" w:left="68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0837">
    <w:pPr>
      <w:pStyle w:val="3"/>
      <w:jc w:val="center"/>
      <w:rPr>
        <w:sz w:val="24"/>
        <w:szCs w:val="24"/>
      </w:rPr>
    </w:pPr>
    <w:r>
      <w:rPr>
        <w:sz w:val="24"/>
        <w:szCs w:val="24"/>
        <w:lang w:val="zh-CN"/>
      </w:rPr>
      <w:t xml:space="preserve"> </w:t>
    </w:r>
    <w:r>
      <w:rPr>
        <w:b/>
        <w:sz w:val="24"/>
        <w:szCs w:val="24"/>
      </w:rPr>
      <w:fldChar w:fldCharType="begin"/>
    </w:r>
    <w:r>
      <w:rPr>
        <w:b/>
        <w:sz w:val="24"/>
        <w:szCs w:val="24"/>
      </w:rPr>
      <w:instrText xml:space="preserve">PAGE</w:instrText>
    </w:r>
    <w:r>
      <w:rPr>
        <w:b/>
        <w:sz w:val="24"/>
        <w:szCs w:val="24"/>
      </w:rPr>
      <w:fldChar w:fldCharType="separate"/>
    </w:r>
    <w:r>
      <w:rPr>
        <w:b/>
        <w:sz w:val="24"/>
        <w:szCs w:val="24"/>
      </w:rPr>
      <w:t>3</w:t>
    </w:r>
    <w:r>
      <w:rPr>
        <w:b/>
        <w:sz w:val="24"/>
        <w:szCs w:val="24"/>
      </w:rPr>
      <w:fldChar w:fldCharType="end"/>
    </w:r>
    <w:r>
      <w:rPr>
        <w:sz w:val="24"/>
        <w:szCs w:val="24"/>
        <w:lang w:val="zh-CN"/>
      </w:rPr>
      <w:t xml:space="preserve">/ </w:t>
    </w:r>
    <w:r>
      <w:rPr>
        <w:b/>
        <w:sz w:val="24"/>
        <w:szCs w:val="24"/>
      </w:rPr>
      <w:fldChar w:fldCharType="begin"/>
    </w:r>
    <w:r>
      <w:rPr>
        <w:b/>
        <w:sz w:val="24"/>
        <w:szCs w:val="24"/>
      </w:rPr>
      <w:instrText xml:space="preserve">NUMPAGES</w:instrText>
    </w:r>
    <w:r>
      <w:rPr>
        <w:b/>
        <w:sz w:val="24"/>
        <w:szCs w:val="24"/>
      </w:rPr>
      <w:fldChar w:fldCharType="separate"/>
    </w:r>
    <w:r>
      <w:rPr>
        <w:b/>
        <w:sz w:val="24"/>
        <w:szCs w:val="24"/>
      </w:rPr>
      <w:t>8</w:t>
    </w:r>
    <w:r>
      <w:rPr>
        <w:b/>
        <w:sz w:val="24"/>
        <w:szCs w:val="24"/>
      </w:rPr>
      <w:fldChar w:fldCharType="end"/>
    </w:r>
  </w:p>
  <w:p w14:paraId="3E24621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0546">
    <w:pPr>
      <w:pStyle w:val="4"/>
      <w:rPr>
        <w:b/>
        <w:sz w:val="21"/>
        <w:szCs w:val="21"/>
      </w:rPr>
    </w:pPr>
    <w:r>
      <w:rPr>
        <w:rFonts w:hint="eastAsia" w:cs="宋体"/>
        <w:b/>
        <w:sz w:val="21"/>
        <w:szCs w:val="21"/>
      </w:rPr>
      <w:drawing>
        <wp:anchor distT="0" distB="0" distL="114300" distR="114300" simplePos="0" relativeHeight="251659264" behindDoc="0" locked="0" layoutInCell="1" allowOverlap="1">
          <wp:simplePos x="0" y="0"/>
          <wp:positionH relativeFrom="column">
            <wp:posOffset>10160</wp:posOffset>
          </wp:positionH>
          <wp:positionV relativeFrom="paragraph">
            <wp:posOffset>-121285</wp:posOffset>
          </wp:positionV>
          <wp:extent cx="866775" cy="257175"/>
          <wp:effectExtent l="19050" t="0" r="9525" b="0"/>
          <wp:wrapNone/>
          <wp:docPr id="2" name="图片 0" descr="安保logo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安保logo副本.jpg"/>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866775" cy="257175"/>
                  </a:xfrm>
                  <a:prstGeom prst="rect">
                    <a:avLst/>
                  </a:prstGeom>
                </pic:spPr>
              </pic:pic>
            </a:graphicData>
          </a:graphic>
        </wp:anchor>
      </w:drawing>
    </w:r>
    <w:r>
      <w:rPr>
        <w:rFonts w:hint="eastAsia" w:cs="宋体"/>
        <w:b/>
        <w:sz w:val="21"/>
        <w:szCs w:val="21"/>
      </w:rPr>
      <w:t>深圳市安保</w:t>
    </w:r>
    <w:r>
      <w:rPr>
        <w:rFonts w:hint="eastAsia" w:cs="宋体"/>
        <w:b/>
        <w:sz w:val="21"/>
        <w:szCs w:val="21"/>
        <w:lang w:eastAsia="zh-CN"/>
      </w:rPr>
      <w:t>医疗</w:t>
    </w:r>
    <w:r>
      <w:rPr>
        <w:rFonts w:hint="eastAsia" w:cs="宋体"/>
        <w:b/>
        <w:sz w:val="21"/>
        <w:szCs w:val="21"/>
      </w:rPr>
      <w:t>科技</w:t>
    </w:r>
    <w:r>
      <w:rPr>
        <w:rFonts w:hint="eastAsia" w:cs="宋体"/>
        <w:b/>
        <w:sz w:val="21"/>
        <w:szCs w:val="21"/>
        <w:lang w:eastAsia="zh-CN"/>
      </w:rPr>
      <w:t>股份</w:t>
    </w:r>
    <w:r>
      <w:rPr>
        <w:rFonts w:hint="eastAsia" w:cs="宋体"/>
        <w:b/>
        <w:sz w:val="21"/>
        <w:szCs w:val="21"/>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44399"/>
    <w:multiLevelType w:val="singleLevel"/>
    <w:tmpl w:val="5C64439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B6"/>
    <w:rsid w:val="0001538E"/>
    <w:rsid w:val="00026DBA"/>
    <w:rsid w:val="0003664C"/>
    <w:rsid w:val="00057B62"/>
    <w:rsid w:val="00072060"/>
    <w:rsid w:val="000A7C74"/>
    <w:rsid w:val="000B6AB6"/>
    <w:rsid w:val="00101B96"/>
    <w:rsid w:val="00115D77"/>
    <w:rsid w:val="0018456D"/>
    <w:rsid w:val="00186243"/>
    <w:rsid w:val="001949C2"/>
    <w:rsid w:val="001E10CE"/>
    <w:rsid w:val="002002B1"/>
    <w:rsid w:val="00337F87"/>
    <w:rsid w:val="00347E45"/>
    <w:rsid w:val="003771A8"/>
    <w:rsid w:val="003F6512"/>
    <w:rsid w:val="00425951"/>
    <w:rsid w:val="004C7884"/>
    <w:rsid w:val="004D6F76"/>
    <w:rsid w:val="00507907"/>
    <w:rsid w:val="0054751C"/>
    <w:rsid w:val="00573D9D"/>
    <w:rsid w:val="0057728D"/>
    <w:rsid w:val="00603B69"/>
    <w:rsid w:val="006F416A"/>
    <w:rsid w:val="007457E7"/>
    <w:rsid w:val="00781352"/>
    <w:rsid w:val="007B61B7"/>
    <w:rsid w:val="007E03CB"/>
    <w:rsid w:val="00830E8A"/>
    <w:rsid w:val="008B5D00"/>
    <w:rsid w:val="008B66A1"/>
    <w:rsid w:val="008C4C75"/>
    <w:rsid w:val="00940489"/>
    <w:rsid w:val="0097110A"/>
    <w:rsid w:val="00976CF7"/>
    <w:rsid w:val="00996D7D"/>
    <w:rsid w:val="00A13A32"/>
    <w:rsid w:val="00A5154D"/>
    <w:rsid w:val="00A85FA7"/>
    <w:rsid w:val="00AA53F1"/>
    <w:rsid w:val="00BD39BB"/>
    <w:rsid w:val="00C27D3B"/>
    <w:rsid w:val="00D53CEC"/>
    <w:rsid w:val="00DC552D"/>
    <w:rsid w:val="00DF3880"/>
    <w:rsid w:val="00E00F1A"/>
    <w:rsid w:val="00E97FED"/>
    <w:rsid w:val="00F34047"/>
    <w:rsid w:val="00F5767F"/>
    <w:rsid w:val="00F94B49"/>
    <w:rsid w:val="00FA15F1"/>
    <w:rsid w:val="00FF775F"/>
    <w:rsid w:val="074F7D27"/>
    <w:rsid w:val="0D7748C0"/>
    <w:rsid w:val="11402D89"/>
    <w:rsid w:val="21314172"/>
    <w:rsid w:val="23A17407"/>
    <w:rsid w:val="25CB1D2E"/>
    <w:rsid w:val="29194F0C"/>
    <w:rsid w:val="29FF7226"/>
    <w:rsid w:val="2E367339"/>
    <w:rsid w:val="35A54E5F"/>
    <w:rsid w:val="38595981"/>
    <w:rsid w:val="38FD3DCE"/>
    <w:rsid w:val="53ED3950"/>
    <w:rsid w:val="62D95273"/>
    <w:rsid w:val="657B42BE"/>
    <w:rsid w:val="73C72801"/>
    <w:rsid w:val="7A66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0"/>
    <w:rPr>
      <w:color w:val="0563C1"/>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paragraph" w:customStyle="1" w:styleId="11">
    <w:name w:val="标题1"/>
    <w:basedOn w:val="1"/>
    <w:qFormat/>
    <w:uiPriority w:val="0"/>
    <w:pPr>
      <w:pBdr>
        <w:top w:val="none" w:color="auto" w:sz="0" w:space="11"/>
        <w:bottom w:val="none" w:color="auto" w:sz="0" w:space="11"/>
      </w:pBdr>
      <w:jc w:val="center"/>
    </w:pPr>
    <w:rPr>
      <w:b/>
      <w:bCs/>
      <w:sz w:val="32"/>
      <w:szCs w:val="32"/>
    </w:rPr>
  </w:style>
  <w:style w:type="paragraph" w:customStyle="1" w:styleId="12">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949D-018E-4DD2-AE98-33C335BDD7BD}">
  <ds:schemaRefs/>
</ds:datastoreItem>
</file>

<file path=docProps/app.xml><?xml version="1.0" encoding="utf-8"?>
<Properties xmlns="http://schemas.openxmlformats.org/officeDocument/2006/extended-properties" xmlns:vt="http://schemas.openxmlformats.org/officeDocument/2006/docPropsVTypes">
  <Template>Normal</Template>
  <Company>ZZYT</Company>
  <Pages>6</Pages>
  <Words>2074</Words>
  <Characters>2214</Characters>
  <Lines>20</Lines>
  <Paragraphs>5</Paragraphs>
  <TotalTime>163</TotalTime>
  <ScaleCrop>false</ScaleCrop>
  <LinksUpToDate>false</LinksUpToDate>
  <CharactersWithSpaces>2284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2019-07-05T10:00:00Z</dcterms:created>
  <dc:creator>王俊杰</dc:creator>
  <cp:lastModifiedBy>mumu</cp:lastModifiedBy>
  <dcterms:modified xsi:type="dcterms:W3CDTF">2025-09-30T10:04:39Z</dcterms:modified>
  <cp:revision>19</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2052-12.1.0.21915</vt:lpwstr>
  </op:property>
  <op:property fmtid="{D5CDD505-2E9C-101B-9397-08002B2CF9AE}" pid="3" name="ICV">
    <vt:lpwstr>62321125DECD4F34B139660397BFC341_13</vt:lpwstr>
  </op:property>
  <op:property fmtid="{D5CDD505-2E9C-101B-9397-08002B2CF9AE}" pid="4" name="KSOTemplateDocerSaveRecord">
    <vt:lpwstr>eyJoZGlkIjoiYjc3NTJlNGI5MDBiZTVhYzUwNjFkMDBjY2ZhOTE4YTQiLCJ1c2VySWQiOiIzOTEwODcwNzgifQ==</vt:lpwstr>
  </op:property>
  <op:property fmtid="{D5CDD505-2E9C-101B-9397-08002B2CF9AE}" pid="5" name="_IPGFID">
    <vt:lpwstr>[DocID]=8C98D47F-0D33-4332-8D43-23DA650CFA28</vt:lpwstr>
  </op:property>
  <op:property fmtid="{D5CDD505-2E9C-101B-9397-08002B2CF9AE}" pid="6" name="_IPGFLOW_P-6037_E-0_CV-88520CEC_CN-85B8FE77">
    <vt:lpwstr>DPFPMK|3|50|1|0</vt:lpwstr>
  </op:property>
  <op:property fmtid="{D5CDD505-2E9C-101B-9397-08002B2CF9AE}" pid="7" name="_IPGFLOW_P-6037_E-1_FP-1_SP-1_CV-56FCD776_CN-4F212990">
    <vt:lpwstr>gSYtt/XQhsHIwUX0DzO4XVeCqm+FuEDLFG5RtMWUHfmstDzxa3XYc5gIdd8a4e0EK7jeNHXR6FLe78S37NViK/cMoyvG/15F+HEPjssU14jj1SZnftWkrOqvTpIZi3EnibMN87QT7zEuM0nW3y6sCFPzF0UVNWRq9UZBkIeAcZdN0l1M6ng2Z4SlgKPslxsd+tISIyN4MfB0gCh6Q4IMEPun1hH6/XA+/IKt2JGysws28vllV/XXw7M6uUHZJcz</vt:lpwstr>
  </op:property>
  <op:property fmtid="{D5CDD505-2E9C-101B-9397-08002B2CF9AE}" pid="8" name="_IPGFLOW_P-6037_E-1_FP-1_SP-2_CV-5C75CA28_CN-AD3384C0">
    <vt:lpwstr>/TcEQMWc+e2vKxNIai/G8gv+1iIPmUax3TUVAp2heX6QhMx6Cae/AEChcY3Y0XakeD1XrMRVCK9eEtkcdAdXQm1ogDIwW2zCYwxlWUhyejm8LN6NeZMQiy2FsCYxqp6+uuL8VxZ7vQWtTN2idDC8S6Jj76htvtfYI9xpGlFr+6NAWPdjWaBef83jGNILxk+FJFr2LS8hwctyERJwWu1HqhMdQtO0HD3pEzNmVKcg/dEw+gwv4tdMd+yvB7btSE0</vt:lpwstr>
  </op:property>
  <op:property fmtid="{D5CDD505-2E9C-101B-9397-08002B2CF9AE}" pid="9" name="_IPGFLOW_P-6037_E-1_FP-1_SP-3_CV-E7DDCE_CN-5A1844A9">
    <vt:lpwstr>ae</vt:lpwstr>
  </op:property>
  <op:property fmtid="{D5CDD505-2E9C-101B-9397-08002B2CF9AE}" pid="10" name="_IPGFLOW_P-6037_E-0_FP-1_CV-DD150EE6_CN-316F7625">
    <vt:lpwstr>DPSPMK|3|512|3|0</vt:lpwstr>
  </op:property>
</op:Properties>
</file>